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70F1430C"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PSO-V2B</w:t>
      </w:r>
    </w:p>
    <w:p w14:paraId="4A0CB4AF" w14:textId="68EC3014"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77777777"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proofErr w:type="gramStart"/>
      <w:r w:rsidRPr="009531A6">
        <w:rPr>
          <w:rFonts w:asciiTheme="minorHAnsi" w:hAnsiTheme="minorHAnsi" w:cstheme="minorHAnsi"/>
          <w:color w:val="FFFFFF" w:themeColor="background1"/>
          <w:sz w:val="72"/>
          <w:szCs w:val="72"/>
        </w:rPr>
        <w:t>en</w:t>
      </w:r>
      <w:proofErr w:type="gramEnd"/>
      <w:r w:rsidRPr="009531A6">
        <w:rPr>
          <w:rFonts w:asciiTheme="minorHAnsi" w:hAnsiTheme="minorHAnsi" w:cstheme="minorHAnsi"/>
          <w:color w:val="FFFFFF" w:themeColor="background1"/>
          <w:sz w:val="72"/>
          <w:szCs w:val="72"/>
        </w:rPr>
        <w:t xml:space="preserve"> matériaux avancés</w:t>
      </w:r>
    </w:p>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14DBE9E4"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w:t>
      </w:r>
      <w:r w:rsidR="00853754">
        <w:rPr>
          <w:rFonts w:asciiTheme="minorHAnsi" w:hAnsiTheme="minorHAnsi" w:cstheme="minorHAnsi"/>
          <w:color w:val="FFFFFF" w:themeColor="background1"/>
          <w:sz w:val="72"/>
          <w:szCs w:val="72"/>
        </w:rPr>
        <w:t>1</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3BB8C3C5">
                <wp:simplePos x="0" y="0"/>
                <wp:positionH relativeFrom="column">
                  <wp:posOffset>5384828</wp:posOffset>
                </wp:positionH>
                <wp:positionV relativeFrom="paragraph">
                  <wp:posOffset>969976</wp:posOffset>
                </wp:positionV>
                <wp:extent cx="1651773"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651773" cy="304800"/>
                        </a:xfrm>
                        <a:prstGeom prst="rect">
                          <a:avLst/>
                        </a:prstGeom>
                        <a:noFill/>
                        <a:ln w="6350">
                          <a:noFill/>
                        </a:ln>
                      </wps:spPr>
                      <wps:txbx>
                        <w:txbxContent>
                          <w:p w14:paraId="46ECDC2F" w14:textId="07637A38"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24pt;margin-top:76.4pt;width:130.0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" filled="f" stroked="f" strokeweight=".5pt">
                <v:textbox>
                  <w:txbxContent>
                    <w:p w14:paraId="46ECDC2F" w14:textId="07637A38" w:rsidR="008C4BB2" w:rsidRPr="001E3BD6" w:rsidRDefault="00853754">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SEPTEMBRE</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Ver. </w:t>
                      </w: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1</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lastRenderedPageBreak/>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lastRenderedPageBreak/>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proofErr w:type="gramStart"/>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proofErr w:type="gramEnd"/>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9E3BD44"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DB2D5E">
              <w:rPr>
                <w:rFonts w:asciiTheme="minorHAnsi" w:hAnsiTheme="minorHAnsi" w:cstheme="minorHAnsi"/>
              </w:rPr>
              <w:t>Simulation /</w:t>
            </w:r>
            <w:r w:rsidR="00053D51">
              <w:rPr>
                <w:rFonts w:asciiTheme="minorHAnsi" w:hAnsiTheme="minorHAnsi" w:cstheme="minorHAnsi"/>
              </w:rPr>
              <w:t xml:space="preserve"> </w:t>
            </w:r>
            <w:r w:rsidR="00DB2D5E">
              <w:rPr>
                <w:rFonts w:asciiTheme="minorHAnsi" w:hAnsiTheme="minorHAnsi" w:cstheme="minorHAnsi"/>
              </w:rPr>
              <w:t>IA / Calcul Quantique</w:t>
            </w:r>
            <w:r w:rsidRPr="006369E8">
              <w:rPr>
                <w:rFonts w:asciiTheme="minorHAnsi" w:hAnsiTheme="minorHAnsi" w:cstheme="minorHAnsi"/>
              </w:rPr>
              <w:t xml:space="preserve"> </w:t>
            </w:r>
          </w:p>
          <w:p w14:paraId="0086F67B" w14:textId="77777777" w:rsidR="00F10B3F"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p w14:paraId="64D0E1C8" w14:textId="40B45351" w:rsidR="00DB2D5E" w:rsidRPr="006369E8" w:rsidRDefault="00DB2D5E" w:rsidP="00187FEE">
            <w:pPr>
              <w:tabs>
                <w:tab w:val="left" w:pos="318"/>
                <w:tab w:val="left" w:pos="395"/>
              </w:tabs>
              <w:spacing w:after="120"/>
              <w:jc w:val="left"/>
              <w:rPr>
                <w:rFonts w:asciiTheme="minorHAnsi" w:hAnsiTheme="minorHAnsi" w:cstheme="minorHAnsi"/>
              </w:rPr>
            </w:pP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39F48D13" w14:textId="32072D6B" w:rsidR="00846BC9" w:rsidRDefault="00AE18E0" w:rsidP="0058677F">
            <w:pPr>
              <w:tabs>
                <w:tab w:val="left" w:pos="395"/>
              </w:tabs>
              <w:spacing w:before="60" w:after="60"/>
              <w:rPr>
                <w:rFonts w:asciiTheme="minorHAnsi" w:hAnsiTheme="minorHAnsi" w:cstheme="minorHAns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w:t>
            </w:r>
            <w:r w:rsidR="001C4912">
              <w:rPr>
                <w:rFonts w:asciiTheme="minorHAnsi" w:hAnsiTheme="minorHAnsi" w:cstheme="minorHAnsi"/>
                <w:iCs/>
              </w:rPr>
              <w:t xml:space="preserve"> / Infrastruc</w:t>
            </w:r>
            <w:r w:rsidR="00DB2D5E">
              <w:rPr>
                <w:rFonts w:asciiTheme="minorHAnsi" w:hAnsiTheme="minorHAnsi" w:cstheme="minorHAnsi"/>
                <w:iCs/>
              </w:rPr>
              <w:t>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034E9CD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w:t>
            </w:r>
            <w:r w:rsidR="00053D51">
              <w:rPr>
                <w:rFonts w:asciiTheme="minorHAnsi" w:hAnsiTheme="minorHAnsi" w:cstheme="minorHAnsi"/>
              </w:rPr>
              <w:t xml:space="preserve"> </w:t>
            </w:r>
            <w:r w:rsidRPr="006369E8">
              <w:rPr>
                <w:rFonts w:asciiTheme="minorHAnsi" w:hAnsiTheme="minorHAnsi" w:cstheme="minorHAnsi"/>
              </w:rPr>
              <w:t>/</w:t>
            </w:r>
            <w:r w:rsidR="00053D51">
              <w:rPr>
                <w:rFonts w:asciiTheme="minorHAnsi" w:hAnsiTheme="minorHAnsi" w:cstheme="minorHAnsi"/>
              </w:rPr>
              <w:t xml:space="preserve"> </w:t>
            </w:r>
            <w:r w:rsidRPr="006369E8">
              <w:rPr>
                <w:rFonts w:asciiTheme="minorHAnsi" w:hAnsiTheme="minorHAnsi" w:cstheme="minorHAnsi"/>
              </w:rPr>
              <w:t>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D78E2E7" w:rsidR="00AE18E0" w:rsidRPr="006369E8" w:rsidRDefault="00AE18E0" w:rsidP="00C30A45">
            <w:pPr>
              <w:tabs>
                <w:tab w:val="left" w:pos="395"/>
                <w:tab w:val="left" w:pos="3192"/>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r w:rsidR="00C30A45">
              <w:rPr>
                <w:rFonts w:asciiTheme="minorHAnsi" w:hAnsiTheme="minorHAnsi" w:cstheme="minorHAnsi"/>
              </w:rPr>
              <w:tab/>
            </w:r>
          </w:p>
        </w:tc>
      </w:tr>
      <w:tr w:rsidR="00C30A45" w:rsidRPr="00D948F3" w14:paraId="22DF9CC2" w14:textId="77777777" w:rsidTr="00AF3E1A">
        <w:trPr>
          <w:trHeight w:val="540"/>
        </w:trPr>
        <w:tc>
          <w:tcPr>
            <w:tcW w:w="3243" w:type="dxa"/>
            <w:vAlign w:val="center"/>
          </w:tcPr>
          <w:p w14:paraId="214D237C" w14:textId="77777777" w:rsidR="00C30A45" w:rsidRPr="008621A3" w:rsidRDefault="00C30A45" w:rsidP="00AF3E1A">
            <w:pPr>
              <w:spacing w:before="60" w:after="60"/>
              <w:jc w:val="left"/>
              <w:rPr>
                <w:rFonts w:asciiTheme="minorHAnsi" w:hAnsiTheme="minorHAnsi" w:cstheme="minorHAnsi"/>
                <w:b/>
                <w:bCs/>
              </w:rPr>
            </w:pPr>
            <w:bookmarkStart w:id="2" w:name="_Hlk83808274"/>
            <w:r w:rsidRPr="008621A3">
              <w:rPr>
                <w:rFonts w:asciiTheme="minorHAnsi" w:hAnsiTheme="minorHAnsi" w:cstheme="minorHAnsi"/>
                <w:b/>
                <w:bCs/>
              </w:rPr>
              <w:t xml:space="preserve">Zone d’innovation </w:t>
            </w:r>
            <w:r w:rsidRPr="008621A3">
              <w:rPr>
                <w:rFonts w:asciiTheme="minorHAnsi" w:hAnsiTheme="minorHAnsi" w:cstheme="minorHAnsi"/>
              </w:rPr>
              <w:t>(s’il y a lieu)</w:t>
            </w:r>
          </w:p>
        </w:tc>
        <w:tc>
          <w:tcPr>
            <w:tcW w:w="3685" w:type="dxa"/>
            <w:vAlign w:val="center"/>
          </w:tcPr>
          <w:p w14:paraId="27570A04"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r w:rsidRPr="00D948F3">
              <w:rPr>
                <w:rFonts w:asciiTheme="minorHAnsi" w:hAnsiTheme="minorHAnsi" w:cstheme="minorHAnsi"/>
                <w:iCs/>
                <w:lang w:val="fr-CA"/>
              </w:rPr>
              <w:t xml:space="preserve">; </w:t>
            </w:r>
          </w:p>
          <w:p w14:paraId="5127F73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r w:rsidRPr="00D948F3">
              <w:rPr>
                <w:rFonts w:asciiTheme="minorHAnsi" w:hAnsiTheme="minorHAnsi" w:cstheme="minorHAnsi"/>
                <w:iCs/>
                <w:lang w:val="fr-CA"/>
              </w:rPr>
              <w:t xml:space="preserve">; </w:t>
            </w:r>
          </w:p>
        </w:tc>
        <w:tc>
          <w:tcPr>
            <w:tcW w:w="4130" w:type="dxa"/>
          </w:tcPr>
          <w:p w14:paraId="054503C8"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43AEC59B"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Pr="00D948F3">
              <w:rPr>
                <w:rFonts w:asciiTheme="minorHAnsi" w:hAnsiTheme="minorHAnsi" w:cstheme="minorHAnsi"/>
                <w:iCs/>
                <w:noProof/>
                <w:lang w:val="fr-CA"/>
              </w:rPr>
              <w:drawing>
                <wp:inline distT="0" distB="0" distL="0" distR="0" wp14:anchorId="13078361" wp14:editId="2247D4C4">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Pr>
                <w:rFonts w:asciiTheme="minorHAnsi" w:hAnsiTheme="minorHAnsi" w:cstheme="minorHAnsi"/>
                <w:iCs/>
                <w:lang w:val="fr-CA"/>
              </w:rPr>
              <w:t xml:space="preserve"> (VTE)</w:t>
            </w:r>
          </w:p>
        </w:tc>
      </w:tr>
      <w:tr w:rsidR="00C30A45" w:rsidRPr="00D948F3" w14:paraId="08CF47F0" w14:textId="77777777" w:rsidTr="00AF3E1A">
        <w:trPr>
          <w:trHeight w:val="396"/>
        </w:trPr>
        <w:tc>
          <w:tcPr>
            <w:tcW w:w="3243" w:type="dxa"/>
            <w:vAlign w:val="center"/>
          </w:tcPr>
          <w:p w14:paraId="778D82F5" w14:textId="77777777" w:rsidR="00C30A45" w:rsidRPr="008621A3" w:rsidRDefault="00C30A45" w:rsidP="00AF3E1A">
            <w:pPr>
              <w:spacing w:before="60" w:after="60"/>
              <w:jc w:val="left"/>
              <w:rPr>
                <w:rFonts w:asciiTheme="minorHAnsi" w:hAnsiTheme="minorHAnsi" w:cstheme="minorHAnsi"/>
                <w:b/>
                <w:bCs/>
              </w:rPr>
            </w:pPr>
            <w:r w:rsidRPr="001F04A3">
              <w:rPr>
                <w:rFonts w:asciiTheme="minorHAnsi" w:hAnsiTheme="minorHAnsi" w:cstheme="minorHAnsi"/>
                <w:b/>
                <w:bCs/>
              </w:rPr>
              <w:t>Secteur du développement durable</w:t>
            </w:r>
            <w:r>
              <w:rPr>
                <w:rFonts w:asciiTheme="minorHAnsi" w:hAnsiTheme="minorHAnsi" w:cstheme="minorHAnsi"/>
                <w:b/>
                <w:bCs/>
              </w:rPr>
              <w:t xml:space="preserve"> </w:t>
            </w:r>
            <w:r w:rsidRPr="008621A3">
              <w:rPr>
                <w:rFonts w:asciiTheme="minorHAnsi" w:hAnsiTheme="minorHAnsi" w:cstheme="minorHAnsi"/>
              </w:rPr>
              <w:t>(s’il y a lieu)</w:t>
            </w:r>
          </w:p>
        </w:tc>
        <w:tc>
          <w:tcPr>
            <w:tcW w:w="3685" w:type="dxa"/>
            <w:vAlign w:val="center"/>
          </w:tcPr>
          <w:p w14:paraId="0AE5F1F6"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Décarbonation</w:t>
            </w:r>
          </w:p>
          <w:p w14:paraId="32800EB5"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 xml:space="preserve">Électrification; </w:t>
            </w:r>
          </w:p>
        </w:tc>
        <w:tc>
          <w:tcPr>
            <w:tcW w:w="4130" w:type="dxa"/>
          </w:tcPr>
          <w:p w14:paraId="75C11343" w14:textId="77777777" w:rsidR="00C30A45" w:rsidRPr="008621A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Environnement</w:t>
            </w:r>
          </w:p>
          <w:p w14:paraId="0B0CE58F" w14:textId="77777777" w:rsidR="00C30A45" w:rsidRPr="00D948F3" w:rsidRDefault="00C30A45" w:rsidP="00AF3E1A">
            <w:pPr>
              <w:tabs>
                <w:tab w:val="left" w:pos="395"/>
              </w:tabs>
              <w:spacing w:before="60" w:after="60"/>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8621A3">
              <w:rPr>
                <w:rFonts w:asciiTheme="minorHAnsi" w:hAnsiTheme="minorHAnsi" w:cstheme="minorHAnsi"/>
                <w:iCs/>
                <w:lang w:val="fr-CA"/>
              </w:rPr>
              <w:t>Filières vertes</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2BADF1D1"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lastRenderedPageBreak/>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68873A95"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443451">
        <w:rPr>
          <w:rFonts w:asciiTheme="minorHAnsi" w:hAnsiTheme="minorHAnsi" w:cstheme="minorHAnsi"/>
          <w:b/>
        </w:rPr>
        <w:t>27 octobre 2025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9"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20"/>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B16084" w14:textId="77777777" w:rsidR="00E6220B" w:rsidRDefault="00E6220B">
      <w:r>
        <w:separator/>
      </w:r>
    </w:p>
  </w:endnote>
  <w:endnote w:type="continuationSeparator" w:id="0">
    <w:p w14:paraId="790B08B7" w14:textId="77777777" w:rsidR="00E6220B" w:rsidRDefault="00E6220B">
      <w:r>
        <w:continuationSeparator/>
      </w:r>
    </w:p>
  </w:endnote>
  <w:endnote w:type="continuationNotice" w:id="1">
    <w:p w14:paraId="1C3F340D" w14:textId="77777777" w:rsidR="00E6220B" w:rsidRDefault="00E622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7120AFED"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w:t>
    </w:r>
    <w:r w:rsidR="00853754">
      <w:t>1</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D027C" w14:textId="77777777" w:rsidR="00E6220B" w:rsidRDefault="00E6220B">
      <w:r>
        <w:separator/>
      </w:r>
    </w:p>
  </w:footnote>
  <w:footnote w:type="continuationSeparator" w:id="0">
    <w:p w14:paraId="280EEB12" w14:textId="77777777" w:rsidR="00E6220B" w:rsidRDefault="00E6220B">
      <w:r>
        <w:continuationSeparator/>
      </w:r>
    </w:p>
  </w:footnote>
  <w:footnote w:type="continuationNotice" w:id="1">
    <w:p w14:paraId="09320BC3" w14:textId="77777777" w:rsidR="00E6220B" w:rsidRDefault="00E6220B"/>
  </w:footnote>
  <w:footnote w:id="2">
    <w:p w14:paraId="2C81A7C2" w14:textId="7A9D140C"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Pour </w:t>
      </w:r>
      <w:r w:rsidR="00CA0CEE">
        <w:rPr>
          <w:rFonts w:asciiTheme="minorHAnsi" w:hAnsiTheme="minorHAnsi" w:cstheme="minorHAnsi"/>
          <w:sz w:val="16"/>
          <w:szCs w:val="16"/>
        </w:rPr>
        <w:t>H</w:t>
      </w:r>
      <w:r w:rsidRPr="00374AA9">
        <w:rPr>
          <w:rFonts w:asciiTheme="minorHAnsi" w:hAnsiTheme="minorHAnsi" w:cstheme="minorHAnsi"/>
          <w:sz w:val="16"/>
          <w:szCs w:val="16"/>
        </w:rPr>
        <w:t>ydro-Québec</w:t>
      </w:r>
      <w:r w:rsidR="00CB6C1B">
        <w:rPr>
          <w:rFonts w:asciiTheme="minorHAnsi" w:hAnsiTheme="minorHAnsi" w:cstheme="minorHAnsi"/>
          <w:sz w:val="16"/>
          <w:szCs w:val="16"/>
        </w:rPr>
        <w:t>,</w:t>
      </w:r>
      <w:r w:rsidRPr="00374AA9">
        <w:rPr>
          <w:rFonts w:asciiTheme="minorHAnsi" w:hAnsiTheme="minorHAnsi" w:cstheme="minorHAnsi"/>
          <w:sz w:val="16"/>
          <w:szCs w:val="16"/>
        </w:rPr>
        <w:t xml:space="preserve"> </w:t>
      </w:r>
      <w:r>
        <w:rPr>
          <w:rFonts w:asciiTheme="minorHAnsi" w:hAnsiTheme="minorHAnsi" w:cstheme="minorHAnsi"/>
          <w:sz w:val="16"/>
          <w:szCs w:val="16"/>
        </w:rPr>
        <w:t xml:space="preserve">se référer au guide pour déterminer son admissibilité </w:t>
      </w:r>
      <w:r w:rsidR="00CA0CEE">
        <w:rPr>
          <w:rFonts w:asciiTheme="minorHAnsi" w:hAnsiTheme="minorHAnsi" w:cstheme="minorHAnsi"/>
          <w:sz w:val="16"/>
          <w:szCs w:val="16"/>
        </w:rPr>
        <w:t xml:space="preserve">en tant que partenaire industriel. </w:t>
      </w:r>
      <w:r w:rsidR="008E170B">
        <w:rPr>
          <w:rFonts w:asciiTheme="minorHAnsi" w:hAnsiTheme="minorHAnsi" w:cstheme="minorHAnsi"/>
          <w:sz w:val="16"/>
          <w:szCs w:val="16"/>
        </w:rPr>
        <w:t>Les autres ministères, société d’</w:t>
      </w:r>
      <w:r w:rsidR="002618EF">
        <w:rPr>
          <w:rFonts w:asciiTheme="minorHAnsi" w:hAnsiTheme="minorHAnsi" w:cstheme="minorHAnsi"/>
          <w:sz w:val="16"/>
          <w:szCs w:val="16"/>
        </w:rPr>
        <w:t>État</w:t>
      </w:r>
      <w:r w:rsidR="008E170B">
        <w:rPr>
          <w:rFonts w:asciiTheme="minorHAnsi" w:hAnsiTheme="minorHAnsi" w:cstheme="minorHAnsi"/>
          <w:sz w:val="16"/>
          <w:szCs w:val="16"/>
        </w:rPr>
        <w:t>, municipalité et autres financement</w:t>
      </w:r>
      <w:r w:rsidR="00D20292">
        <w:rPr>
          <w:rFonts w:asciiTheme="minorHAnsi" w:hAnsiTheme="minorHAnsi" w:cstheme="minorHAnsi"/>
          <w:sz w:val="16"/>
          <w:szCs w:val="16"/>
        </w:rPr>
        <w:t>s</w:t>
      </w:r>
      <w:r w:rsidR="008E170B">
        <w:rPr>
          <w:rFonts w:asciiTheme="minorHAnsi" w:hAnsiTheme="minorHAnsi" w:cstheme="minorHAnsi"/>
          <w:sz w:val="16"/>
          <w:szCs w:val="16"/>
        </w:rPr>
        <w:t xml:space="preserve"> public doivent être décrit</w:t>
      </w:r>
      <w:r w:rsidR="00FD2926">
        <w:rPr>
          <w:rFonts w:asciiTheme="minorHAnsi" w:hAnsiTheme="minorHAnsi" w:cstheme="minorHAnsi"/>
          <w:sz w:val="16"/>
          <w:szCs w:val="16"/>
        </w:rPr>
        <w:t>s</w:t>
      </w:r>
      <w:r w:rsidR="008E170B">
        <w:rPr>
          <w:rFonts w:asciiTheme="minorHAnsi" w:hAnsiTheme="minorHAnsi" w:cstheme="minorHAnsi"/>
          <w:sz w:val="16"/>
          <w:szCs w:val="16"/>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6">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3D51"/>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912"/>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451"/>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0B54"/>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0D7"/>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07C"/>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2B8B"/>
    <w:rsid w:val="00843349"/>
    <w:rsid w:val="00844665"/>
    <w:rsid w:val="0084599F"/>
    <w:rsid w:val="00846BC9"/>
    <w:rsid w:val="00846C67"/>
    <w:rsid w:val="00847CBA"/>
    <w:rsid w:val="00847EC8"/>
    <w:rsid w:val="00850874"/>
    <w:rsid w:val="00852FC8"/>
    <w:rsid w:val="008532EB"/>
    <w:rsid w:val="00853754"/>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6148"/>
    <w:rsid w:val="008E7A0A"/>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6F5A"/>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7A4"/>
    <w:rsid w:val="00C27A08"/>
    <w:rsid w:val="00C30A45"/>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4DDE"/>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4081"/>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2D5E"/>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0B"/>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ylvie.dufort@prima.c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37947"/>
    <w:rsid w:val="00161395"/>
    <w:rsid w:val="00165B1F"/>
    <w:rsid w:val="00196194"/>
    <w:rsid w:val="001A36DE"/>
    <w:rsid w:val="001A5444"/>
    <w:rsid w:val="002138F5"/>
    <w:rsid w:val="002260FB"/>
    <w:rsid w:val="002577EB"/>
    <w:rsid w:val="002A37B0"/>
    <w:rsid w:val="002B44F2"/>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4356A"/>
    <w:rsid w:val="00576CD3"/>
    <w:rsid w:val="00586EFE"/>
    <w:rsid w:val="00612F42"/>
    <w:rsid w:val="00616E0F"/>
    <w:rsid w:val="00624AE6"/>
    <w:rsid w:val="00641261"/>
    <w:rsid w:val="00641E9B"/>
    <w:rsid w:val="00697C2D"/>
    <w:rsid w:val="006A2C29"/>
    <w:rsid w:val="006B0174"/>
    <w:rsid w:val="006B70D7"/>
    <w:rsid w:val="0070607C"/>
    <w:rsid w:val="007234C4"/>
    <w:rsid w:val="00755326"/>
    <w:rsid w:val="007872CF"/>
    <w:rsid w:val="007C6411"/>
    <w:rsid w:val="007F4D2B"/>
    <w:rsid w:val="008028DA"/>
    <w:rsid w:val="00803D1C"/>
    <w:rsid w:val="00806B39"/>
    <w:rsid w:val="00823F80"/>
    <w:rsid w:val="0084463B"/>
    <w:rsid w:val="008D54E2"/>
    <w:rsid w:val="008F367C"/>
    <w:rsid w:val="009178AC"/>
    <w:rsid w:val="00920B8D"/>
    <w:rsid w:val="00930B5C"/>
    <w:rsid w:val="00992653"/>
    <w:rsid w:val="009B564D"/>
    <w:rsid w:val="00A2305D"/>
    <w:rsid w:val="00A24170"/>
    <w:rsid w:val="00A308B9"/>
    <w:rsid w:val="00A55476"/>
    <w:rsid w:val="00A71EF2"/>
    <w:rsid w:val="00A90E35"/>
    <w:rsid w:val="00AB0474"/>
    <w:rsid w:val="00AB5B24"/>
    <w:rsid w:val="00AC589C"/>
    <w:rsid w:val="00AF3CDA"/>
    <w:rsid w:val="00AF4B57"/>
    <w:rsid w:val="00B20EED"/>
    <w:rsid w:val="00B3330D"/>
    <w:rsid w:val="00B41A47"/>
    <w:rsid w:val="00BA6C30"/>
    <w:rsid w:val="00BB1D4D"/>
    <w:rsid w:val="00C017CB"/>
    <w:rsid w:val="00C736B0"/>
    <w:rsid w:val="00C74DDE"/>
    <w:rsid w:val="00C81F42"/>
    <w:rsid w:val="00C847A9"/>
    <w:rsid w:val="00CD15FE"/>
    <w:rsid w:val="00CD2EE0"/>
    <w:rsid w:val="00CE7034"/>
    <w:rsid w:val="00CF1AEB"/>
    <w:rsid w:val="00D430C3"/>
    <w:rsid w:val="00D4512D"/>
    <w:rsid w:val="00D81C20"/>
    <w:rsid w:val="00DB6339"/>
    <w:rsid w:val="00E52430"/>
    <w:rsid w:val="00E52D07"/>
    <w:rsid w:val="00E672B5"/>
    <w:rsid w:val="00E71C20"/>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e2ae8c9e25260f480f3970667e9d426e">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9a413788ed3da91291d93b02b69d2e95"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82FA3C-45CE-45F1-8057-0A5C1DC154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5</Pages>
  <Words>664</Words>
  <Characters>3658</Characters>
  <Application>Microsoft Office Word</Application>
  <DocSecurity>0</DocSecurity>
  <Lines>30</Lines>
  <Paragraphs>8</Paragraphs>
  <ScaleCrop>false</ScaleCrop>
  <Company>Hewlett-Packard Company</Company>
  <LinksUpToDate>false</LinksUpToDate>
  <CharactersWithSpaces>4314</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44</cp:revision>
  <cp:lastPrinted>2020-01-07T21:31:00Z</cp:lastPrinted>
  <dcterms:created xsi:type="dcterms:W3CDTF">2025-01-29T18:43:00Z</dcterms:created>
  <dcterms:modified xsi:type="dcterms:W3CDTF">2025-09-05T13:22:00Z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