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374300CE" w:rsidR="00310E53" w:rsidRPr="00D347D9" w:rsidRDefault="00310E53" w:rsidP="00310E53">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Form</w:t>
      </w:r>
      <w:r w:rsidR="00A476B7" w:rsidRPr="00D347D9">
        <w:rPr>
          <w:rFonts w:asciiTheme="minorHAnsi" w:hAnsiTheme="minorHAnsi" w:cstheme="minorHAnsi"/>
          <w:color w:val="FFFFFF" w:themeColor="background1"/>
          <w:sz w:val="72"/>
          <w:szCs w:val="72"/>
          <w:lang w:val="en-CA"/>
        </w:rPr>
        <w:t xml:space="preserve"> PSO-V2B</w:t>
      </w:r>
    </w:p>
    <w:p w14:paraId="000F917D" w14:textId="47FAF90D"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77777777" w:rsidR="009B2399" w:rsidRPr="00D347D9" w:rsidRDefault="009B2399" w:rsidP="009B2399">
      <w:pPr>
        <w:jc w:val="center"/>
        <w:rPr>
          <w:color w:val="FFFFFF" w:themeColor="background1"/>
          <w:sz w:val="60"/>
          <w:szCs w:val="60"/>
          <w:lang w:val="en-CA"/>
        </w:rPr>
      </w:pPr>
    </w:p>
    <w:p w14:paraId="3F557447" w14:textId="27E583A7"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w:t>
      </w:r>
      <w:r w:rsidR="00AC67BC">
        <w:rPr>
          <w:rFonts w:asciiTheme="minorHAnsi" w:hAnsiTheme="minorHAnsi" w:cstheme="minorHAnsi"/>
          <w:color w:val="FFFFFF" w:themeColor="background1"/>
          <w:sz w:val="72"/>
          <w:szCs w:val="72"/>
          <w:lang w:val="en-CA"/>
        </w:rPr>
        <w:t>1</w:t>
      </w:r>
      <w:r w:rsidR="0069138A" w:rsidRPr="00D347D9">
        <w:rPr>
          <w:rFonts w:asciiTheme="minorHAnsi" w:hAnsiTheme="minorHAnsi" w:cstheme="minorHAnsi"/>
          <w:color w:val="FFFFFF" w:themeColor="background1"/>
          <w:sz w:val="72"/>
          <w:szCs w:val="72"/>
          <w:lang w:val="en-CA"/>
        </w:rPr>
        <w:t xml:space="preserve"> –</w:t>
      </w: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725F10" w:rsidRDefault="00045693">
      <w:pPr>
        <w:jc w:val="left"/>
        <w:rPr>
          <w:rFonts w:asciiTheme="minorHAnsi" w:hAnsiTheme="minorHAnsi" w:cstheme="minorHAnsi"/>
          <w:lang w:val="en-CA"/>
        </w:rPr>
        <w:sectPr w:rsidR="00964854" w:rsidRPr="00725F10"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9264" behindDoc="0" locked="0" layoutInCell="1" allowOverlap="1" wp14:anchorId="53AF63CE" wp14:editId="1A506853">
                <wp:simplePos x="0" y="0"/>
                <wp:positionH relativeFrom="column">
                  <wp:posOffset>5346496</wp:posOffset>
                </wp:positionH>
                <wp:positionV relativeFrom="paragraph">
                  <wp:posOffset>979637</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63AE45DE" w14:textId="1D9EA3A8" w:rsidR="00045693" w:rsidRPr="008F29B2" w:rsidRDefault="00AC67BC">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SEPTEMBER</w:t>
                            </w:r>
                            <w:r w:rsidR="00045693" w:rsidRPr="008F29B2">
                              <w:rPr>
                                <w:rFonts w:asciiTheme="minorHAnsi" w:hAnsiTheme="minorHAnsi" w:cstheme="minorHAnsi"/>
                                <w:b/>
                                <w:bCs/>
                                <w:color w:val="FFFFFF" w:themeColor="background1"/>
                                <w:lang w:val="en-CA"/>
                              </w:rPr>
                              <w:t xml:space="preserve"> 2025</w:t>
                            </w:r>
                            <w:r w:rsidR="00725F10">
                              <w:rPr>
                                <w:rFonts w:asciiTheme="minorHAnsi" w:hAnsiTheme="minorHAnsi" w:cstheme="minorHAnsi"/>
                                <w:b/>
                                <w:bCs/>
                                <w:color w:val="FFFFFF" w:themeColor="background1"/>
                                <w:lang w:val="en-CA"/>
                              </w:rPr>
                              <w:t xml:space="preserve">, </w:t>
                            </w:r>
                            <w:r w:rsidR="00B3306E">
                              <w:rPr>
                                <w:rFonts w:asciiTheme="minorHAnsi" w:hAnsiTheme="minorHAnsi" w:cstheme="minorHAnsi"/>
                                <w:b/>
                                <w:bCs/>
                                <w:color w:val="FFFFFF" w:themeColor="background1"/>
                                <w:lang w:val="en-CA"/>
                              </w:rPr>
                              <w:t>Ver</w:t>
                            </w:r>
                            <w:r w:rsidR="003102DF">
                              <w:rPr>
                                <w:rFonts w:asciiTheme="minorHAnsi" w:hAnsiTheme="minorHAnsi" w:cstheme="minorHAnsi"/>
                                <w:b/>
                                <w:bCs/>
                                <w:color w:val="FFFFFF" w:themeColor="background1"/>
                                <w:lang w:val="en-CA"/>
                              </w:rPr>
                              <w:t>.</w:t>
                            </w:r>
                            <w:r w:rsidR="00B3306E">
                              <w:rPr>
                                <w:rFonts w:asciiTheme="minorHAnsi" w:hAnsiTheme="minorHAnsi" w:cstheme="minorHAnsi"/>
                                <w:b/>
                                <w:bCs/>
                                <w:color w:val="FFFFFF" w:themeColor="background1"/>
                                <w:lang w:val="en-CA"/>
                              </w:rPr>
                              <w:t xml:space="preserve"> </w:t>
                            </w:r>
                            <w:r>
                              <w:rPr>
                                <w:rFonts w:asciiTheme="minorHAnsi" w:hAnsiTheme="minorHAnsi" w:cstheme="minorHAnsi"/>
                                <w:b/>
                                <w:bCs/>
                                <w:color w:val="FFFFFF" w:themeColor="background1"/>
                                <w:lang w:val="en-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21pt;margin-top:77.15pt;width:134.1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" filled="f" stroked="f" strokeweight=".5pt">
                <v:textbox>
                  <w:txbxContent>
                    <w:p w14:paraId="63AE45DE" w14:textId="1D9EA3A8" w:rsidR="00045693" w:rsidRPr="008F29B2" w:rsidRDefault="00AC67BC">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SEPTEMBER</w:t>
                      </w:r>
                      <w:r w:rsidR="00045693" w:rsidRPr="008F29B2">
                        <w:rPr>
                          <w:rFonts w:asciiTheme="minorHAnsi" w:hAnsiTheme="minorHAnsi" w:cstheme="minorHAnsi"/>
                          <w:b/>
                          <w:bCs/>
                          <w:color w:val="FFFFFF" w:themeColor="background1"/>
                          <w:lang w:val="en-CA"/>
                        </w:rPr>
                        <w:t xml:space="preserve"> 2025</w:t>
                      </w:r>
                      <w:r w:rsidR="00725F10">
                        <w:rPr>
                          <w:rFonts w:asciiTheme="minorHAnsi" w:hAnsiTheme="minorHAnsi" w:cstheme="minorHAnsi"/>
                          <w:b/>
                          <w:bCs/>
                          <w:color w:val="FFFFFF" w:themeColor="background1"/>
                          <w:lang w:val="en-CA"/>
                        </w:rPr>
                        <w:t xml:space="preserve">, </w:t>
                      </w:r>
                      <w:r w:rsidR="00B3306E">
                        <w:rPr>
                          <w:rFonts w:asciiTheme="minorHAnsi" w:hAnsiTheme="minorHAnsi" w:cstheme="minorHAnsi"/>
                          <w:b/>
                          <w:bCs/>
                          <w:color w:val="FFFFFF" w:themeColor="background1"/>
                          <w:lang w:val="en-CA"/>
                        </w:rPr>
                        <w:t>Ver</w:t>
                      </w:r>
                      <w:r w:rsidR="003102DF">
                        <w:rPr>
                          <w:rFonts w:asciiTheme="minorHAnsi" w:hAnsiTheme="minorHAnsi" w:cstheme="minorHAnsi"/>
                          <w:b/>
                          <w:bCs/>
                          <w:color w:val="FFFFFF" w:themeColor="background1"/>
                          <w:lang w:val="en-CA"/>
                        </w:rPr>
                        <w:t>.</w:t>
                      </w:r>
                      <w:r w:rsidR="00B3306E">
                        <w:rPr>
                          <w:rFonts w:asciiTheme="minorHAnsi" w:hAnsiTheme="minorHAnsi" w:cstheme="minorHAnsi"/>
                          <w:b/>
                          <w:bCs/>
                          <w:color w:val="FFFFFF" w:themeColor="background1"/>
                          <w:lang w:val="en-CA"/>
                        </w:rPr>
                        <w:t xml:space="preserve"> </w:t>
                      </w:r>
                      <w:r>
                        <w:rPr>
                          <w:rFonts w:asciiTheme="minorHAnsi" w:hAnsiTheme="minorHAnsi" w:cstheme="minorHAnsi"/>
                          <w:b/>
                          <w:bCs/>
                          <w:color w:val="FFFFFF" w:themeColor="background1"/>
                          <w:lang w:val="en-CA"/>
                        </w:rPr>
                        <w:t>1</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7D2F38"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Section</w:t>
            </w:r>
            <w:r w:rsidR="00BB7498" w:rsidRPr="000C743B">
              <w:rPr>
                <w:rFonts w:asciiTheme="minorHAnsi" w:hAnsiTheme="minorHAnsi" w:cstheme="minorHAnsi"/>
                <w:bCs/>
                <w:sz w:val="16"/>
                <w:szCs w:val="16"/>
                <w:lang w:val="en-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0F86103B" w:rsidR="00376609" w:rsidRPr="000C743B" w:rsidRDefault="00392A88" w:rsidP="00885055">
            <w:pPr>
              <w:jc w:val="center"/>
              <w:rPr>
                <w:rFonts w:asciiTheme="minorHAnsi" w:hAnsiTheme="minorHAnsi" w:cstheme="minorHAnsi"/>
                <w:bCs/>
                <w:sz w:val="16"/>
                <w:szCs w:val="16"/>
                <w:lang w:val="en-CA"/>
              </w:rPr>
            </w:pPr>
            <w:r w:rsidRPr="00392A88">
              <w:rPr>
                <w:rFonts w:asciiTheme="minorHAnsi" w:hAnsiTheme="minorHAnsi" w:cstheme="minorHAnsi"/>
                <w:bCs/>
                <w:sz w:val="16"/>
                <w:szCs w:val="16"/>
                <w:lang w:val="en-CA"/>
              </w:rPr>
              <w:t>Number of pages based on the average annual amount requested from the RSRI</w:t>
            </w:r>
          </w:p>
        </w:tc>
      </w:tr>
      <w:tr w:rsidR="00376609" w:rsidRPr="007D2F38"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3CE7012E" w:rsidR="00376609" w:rsidRPr="000C743B" w:rsidRDefault="0040490C" w:rsidP="00885055">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Suggested number of pages per section</w:t>
            </w:r>
          </w:p>
        </w:tc>
      </w:tr>
      <w:tr w:rsidR="00376609" w:rsidRPr="000C743B"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06090773" w:rsidR="00376609" w:rsidRPr="000C743B" w:rsidRDefault="00376609" w:rsidP="0040490C">
            <w:pPr>
              <w:jc w:val="center"/>
              <w:rPr>
                <w:rFonts w:asciiTheme="minorHAnsi" w:hAnsiTheme="minorHAnsi" w:cstheme="minorHAnsi"/>
                <w:bCs/>
                <w:sz w:val="16"/>
                <w:szCs w:val="16"/>
                <w:lang w:val="en-CA"/>
              </w:rPr>
            </w:pP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52632DEE" w:rsidR="00376609" w:rsidRPr="000C743B" w:rsidRDefault="0040490C" w:rsidP="001D77BE">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Up to $75,000 per year</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3B7BDC4D"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$75,001 to $300,000 per year</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1B7C2839"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$300,001 to $500,000 per year</w:t>
            </w:r>
          </w:p>
        </w:tc>
      </w:tr>
      <w:tr w:rsidR="00376609" w:rsidRPr="000C743B"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 </w:t>
            </w:r>
            <w:r w:rsidR="00376609" w:rsidRPr="000C743B">
              <w:rPr>
                <w:rFonts w:asciiTheme="minorHAnsi" w:hAnsiTheme="minorHAnsi" w:cstheme="minorHAnsi"/>
                <w:b/>
                <w:bCs/>
                <w:sz w:val="16"/>
                <w:szCs w:val="16"/>
                <w:lang w:val="en-CA"/>
              </w:rPr>
              <w:t>Context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III. </w:t>
            </w:r>
            <w:r w:rsidR="00EC02EA" w:rsidRPr="00EC02EA">
              <w:rPr>
                <w:rFonts w:asciiTheme="minorHAnsi" w:hAnsiTheme="minorHAnsi" w:cstheme="minorHAnsi"/>
                <w:b/>
                <w:bCs/>
                <w:sz w:val="16"/>
                <w:szCs w:val="16"/>
                <w:lang w:val="en-CA"/>
              </w:rPr>
              <w:t>Partnership</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5</w:t>
            </w:r>
          </w:p>
        </w:tc>
      </w:tr>
      <w:tr w:rsidR="00376609" w:rsidRPr="000C743B"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376609" w:rsidRPr="000C743B" w:rsidRDefault="00043ECE" w:rsidP="00C43658">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IV. </w:t>
            </w:r>
            <w:r w:rsidR="00C43658" w:rsidRPr="00C43658">
              <w:rPr>
                <w:rFonts w:asciiTheme="minorHAnsi" w:hAnsiTheme="minorHAnsi" w:cstheme="minorHAnsi"/>
                <w:b/>
                <w:bCs/>
                <w:sz w:val="16"/>
                <w:szCs w:val="16"/>
                <w:lang w:val="en-CA"/>
              </w:rPr>
              <w:t>Justification of the TRL level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 </w:t>
            </w:r>
            <w:r w:rsidR="00EF3D39" w:rsidRPr="00EF3D39">
              <w:rPr>
                <w:rFonts w:asciiTheme="minorHAnsi" w:hAnsiTheme="minorHAnsi" w:cstheme="minorHAnsi"/>
                <w:b/>
                <w:bCs/>
                <w:sz w:val="16"/>
                <w:szCs w:val="16"/>
                <w:lang w:val="en-CA"/>
              </w:rPr>
              <w:t>Research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11</w:t>
            </w:r>
          </w:p>
        </w:tc>
      </w:tr>
      <w:tr w:rsidR="00376609" w:rsidRPr="000C743B"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 </w:t>
            </w:r>
            <w:r w:rsidR="00EF3D39" w:rsidRPr="00EF3D39">
              <w:rPr>
                <w:rFonts w:asciiTheme="minorHAnsi" w:hAnsiTheme="minorHAnsi" w:cstheme="minorHAnsi"/>
                <w:b/>
                <w:bCs/>
                <w:sz w:val="16"/>
                <w:szCs w:val="16"/>
                <w:lang w:val="en-CA"/>
              </w:rPr>
              <w:t>Project management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p>
        </w:tc>
      </w:tr>
      <w:tr w:rsidR="00376609" w:rsidRPr="000C743B"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 </w:t>
            </w:r>
            <w:r w:rsidR="00EF3D39">
              <w:rPr>
                <w:rFonts w:asciiTheme="minorHAnsi" w:hAnsiTheme="minorHAnsi" w:cstheme="minorHAnsi"/>
                <w:b/>
                <w:bCs/>
                <w:sz w:val="16"/>
                <w:szCs w:val="16"/>
                <w:lang w:val="en-CA"/>
              </w:rPr>
              <w:t>Team</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376609" w:rsidRPr="000C743B"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VIII. </w:t>
            </w:r>
            <w:r w:rsidR="00766431" w:rsidRPr="00766431">
              <w:rPr>
                <w:rFonts w:asciiTheme="minorHAnsi" w:hAnsiTheme="minorHAnsi" w:cstheme="minorHAnsi"/>
                <w:b/>
                <w:bCs/>
                <w:sz w:val="16"/>
                <w:szCs w:val="16"/>
                <w:lang w:val="en-CA"/>
              </w:rPr>
              <w:t>Training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7446B2" w:rsidRPr="007D2F38"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7446B2" w:rsidRPr="000C743B" w:rsidRDefault="007446B2"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IX. </w:t>
            </w:r>
            <w:r w:rsidR="00766431" w:rsidRPr="00766431">
              <w:rPr>
                <w:rFonts w:asciiTheme="minorHAnsi" w:hAnsiTheme="minorHAnsi" w:cstheme="minorHAnsi"/>
                <w:b/>
                <w:bCs/>
                <w:sz w:val="16"/>
                <w:szCs w:val="16"/>
                <w:lang w:val="en-CA"/>
              </w:rPr>
              <w:t>Impact and benefits of the project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0C743B" w:rsidRDefault="007446B2" w:rsidP="00885055">
            <w:pPr>
              <w:jc w:val="center"/>
              <w:rPr>
                <w:rFonts w:asciiTheme="minorHAnsi" w:hAnsiTheme="minorHAnsi" w:cstheme="minorHAnsi"/>
                <w:bCs/>
                <w:sz w:val="16"/>
                <w:szCs w:val="16"/>
                <w:lang w:val="en-CA"/>
              </w:rPr>
            </w:pPr>
          </w:p>
        </w:tc>
      </w:tr>
      <w:tr w:rsidR="00376609" w:rsidRPr="000C743B"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376609" w:rsidRPr="000C743B" w:rsidDel="00316F73" w:rsidRDefault="00147017"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9F098A" w:rsidRPr="000C743B">
              <w:rPr>
                <w:rFonts w:asciiTheme="minorHAnsi" w:hAnsiTheme="minorHAnsi" w:cstheme="minorHAnsi"/>
                <w:b/>
                <w:sz w:val="16"/>
                <w:szCs w:val="16"/>
                <w:lang w:val="en-CA"/>
              </w:rPr>
              <w:t>X.</w:t>
            </w:r>
            <w:r w:rsidR="00D06FDE" w:rsidRPr="000C743B">
              <w:rPr>
                <w:rFonts w:asciiTheme="minorHAnsi" w:hAnsiTheme="minorHAnsi" w:cstheme="minorHAnsi"/>
                <w:b/>
                <w:sz w:val="16"/>
                <w:szCs w:val="16"/>
                <w:lang w:val="en-CA"/>
              </w:rPr>
              <w:t>a</w:t>
            </w:r>
            <w:r w:rsidR="009F098A" w:rsidRPr="000C743B">
              <w:rPr>
                <w:rFonts w:asciiTheme="minorHAnsi" w:hAnsiTheme="minorHAnsi" w:cstheme="minorHAnsi"/>
                <w:b/>
                <w:sz w:val="16"/>
                <w:szCs w:val="16"/>
                <w:lang w:val="en-CA"/>
              </w:rPr>
              <w:t xml:space="preserve"> </w:t>
            </w:r>
            <w:r w:rsidR="00B31C2F" w:rsidRPr="00B31C2F">
              <w:rPr>
                <w:rFonts w:asciiTheme="minorHAnsi" w:hAnsiTheme="minorHAnsi" w:cstheme="minorHAnsi"/>
                <w:b/>
                <w:sz w:val="16"/>
                <w:szCs w:val="16"/>
                <w:lang w:val="en-CA"/>
              </w:rPr>
              <w:t xml:space="preserve">Intellectual Property and </w:t>
            </w:r>
            <w:r w:rsidR="00B31C2F">
              <w:rPr>
                <w:rFonts w:asciiTheme="minorHAnsi" w:hAnsiTheme="minorHAnsi" w:cstheme="minorHAnsi"/>
                <w:b/>
                <w:sz w:val="16"/>
                <w:szCs w:val="16"/>
                <w:lang w:val="en-CA"/>
              </w:rPr>
              <w:t>t</w:t>
            </w:r>
            <w:r w:rsidR="00B31C2F" w:rsidRPr="00B31C2F">
              <w:rPr>
                <w:rFonts w:asciiTheme="minorHAnsi" w:hAnsiTheme="minorHAnsi" w:cstheme="minorHAnsi"/>
                <w:b/>
                <w:sz w:val="16"/>
                <w:szCs w:val="16"/>
                <w:lang w:val="en-CA"/>
              </w:rPr>
              <w:t xml:space="preserve">echnology </w:t>
            </w:r>
            <w:r w:rsidR="00B31C2F">
              <w:rPr>
                <w:rFonts w:asciiTheme="minorHAnsi" w:hAnsiTheme="minorHAnsi" w:cstheme="minorHAnsi"/>
                <w:b/>
                <w:sz w:val="16"/>
                <w:szCs w:val="16"/>
                <w:lang w:val="en-CA"/>
              </w:rPr>
              <w:t>tr</w:t>
            </w:r>
            <w:r w:rsidR="00B31C2F" w:rsidRPr="00B31C2F">
              <w:rPr>
                <w:rFonts w:asciiTheme="minorHAnsi" w:hAnsiTheme="minorHAnsi" w:cstheme="minorHAnsi"/>
                <w:b/>
                <w:sz w:val="16"/>
                <w:szCs w:val="16"/>
                <w:lang w:val="en-CA"/>
              </w:rPr>
              <w:t>ansfer</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3F805236" w:rsidR="00376609" w:rsidRPr="000C743B" w:rsidRDefault="00147017"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IX</w:t>
            </w:r>
            <w:r w:rsidR="009F098A" w:rsidRPr="000C743B">
              <w:rPr>
                <w:rFonts w:asciiTheme="minorHAnsi" w:hAnsiTheme="minorHAnsi" w:cstheme="minorHAnsi"/>
                <w:b/>
                <w:sz w:val="16"/>
                <w:szCs w:val="16"/>
                <w:lang w:val="en-CA"/>
              </w:rPr>
              <w:t>.</w:t>
            </w:r>
            <w:r w:rsidR="004D62D1" w:rsidRPr="000C743B">
              <w:rPr>
                <w:rFonts w:asciiTheme="minorHAnsi" w:hAnsiTheme="minorHAnsi" w:cstheme="minorHAnsi"/>
                <w:b/>
                <w:sz w:val="16"/>
                <w:szCs w:val="16"/>
                <w:lang w:val="en-CA"/>
              </w:rPr>
              <w:t>b</w:t>
            </w:r>
            <w:r w:rsidR="009F098A" w:rsidRPr="000C743B">
              <w:rPr>
                <w:rFonts w:asciiTheme="minorHAnsi" w:hAnsiTheme="minorHAnsi" w:cstheme="minorHAnsi"/>
                <w:b/>
                <w:sz w:val="16"/>
                <w:szCs w:val="16"/>
                <w:lang w:val="en-CA"/>
              </w:rPr>
              <w:t xml:space="preserve"> </w:t>
            </w:r>
            <w:r w:rsidR="00394C24" w:rsidRPr="00394C24">
              <w:rPr>
                <w:rFonts w:asciiTheme="minorHAnsi" w:hAnsiTheme="minorHAnsi" w:cstheme="minorHAnsi"/>
                <w:b/>
                <w:sz w:val="16"/>
                <w:szCs w:val="16"/>
                <w:lang w:val="en-CA"/>
              </w:rPr>
              <w:t>Benefits for academic partner(s):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2F0D0E" w:rsidRPr="000C743B"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68462F7" w:rsidR="002F0D0E" w:rsidRPr="000C743B" w:rsidRDefault="002F0D0E"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147017"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 xml:space="preserve">.d </w:t>
            </w:r>
            <w:r w:rsidR="00863CF7">
              <w:rPr>
                <w:rFonts w:asciiTheme="minorHAnsi" w:hAnsiTheme="minorHAnsi" w:cstheme="minorHAnsi"/>
                <w:b/>
                <w:sz w:val="16"/>
                <w:szCs w:val="16"/>
                <w:lang w:val="en-CA"/>
              </w:rPr>
              <w:t>Benefi</w:t>
            </w:r>
            <w:r w:rsidR="001A0B2F" w:rsidRPr="001A0B2F">
              <w:rPr>
                <w:rFonts w:asciiTheme="minorHAnsi" w:hAnsiTheme="minorHAnsi" w:cstheme="minorHAnsi"/>
                <w:b/>
                <w:sz w:val="16"/>
                <w:szCs w:val="16"/>
                <w:lang w:val="en-CA"/>
              </w:rPr>
              <w:t>t</w:t>
            </w:r>
            <w:r w:rsidR="00863CF7">
              <w:rPr>
                <w:rFonts w:asciiTheme="minorHAnsi" w:hAnsiTheme="minorHAnsi" w:cstheme="minorHAnsi"/>
                <w:b/>
                <w:sz w:val="16"/>
                <w:szCs w:val="16"/>
                <w:lang w:val="en-CA"/>
              </w:rPr>
              <w:t>s</w:t>
            </w:r>
            <w:r w:rsidR="001A0B2F" w:rsidRPr="001A0B2F">
              <w:rPr>
                <w:rFonts w:asciiTheme="minorHAnsi" w:hAnsiTheme="minorHAnsi" w:cstheme="minorHAnsi"/>
                <w:b/>
                <w:sz w:val="16"/>
                <w:szCs w:val="16"/>
                <w:lang w:val="en-CA"/>
              </w:rPr>
              <w:t xml:space="preserve"> on Qu</w:t>
            </w:r>
            <w:r w:rsidR="001A0B2F">
              <w:rPr>
                <w:rFonts w:asciiTheme="minorHAnsi" w:hAnsiTheme="minorHAnsi" w:cstheme="minorHAnsi"/>
                <w:b/>
                <w:sz w:val="16"/>
                <w:szCs w:val="16"/>
                <w:lang w:val="en-CA"/>
              </w:rPr>
              <w:t>é</w:t>
            </w:r>
            <w:r w:rsidR="001A0B2F" w:rsidRPr="001A0B2F">
              <w:rPr>
                <w:rFonts w:asciiTheme="minorHAnsi" w:hAnsiTheme="minorHAnsi" w:cstheme="minorHAnsi"/>
                <w:b/>
                <w:sz w:val="16"/>
                <w:szCs w:val="16"/>
                <w:lang w:val="en-CA"/>
              </w:rPr>
              <w:t>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7D2F38"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17911FEF" w:rsidR="00376609" w:rsidRPr="000C743B" w:rsidRDefault="001926D1" w:rsidP="00885055">
            <w:pPr>
              <w:jc w:val="center"/>
              <w:rPr>
                <w:rFonts w:asciiTheme="minorHAnsi" w:hAnsiTheme="minorHAnsi" w:cstheme="minorHAnsi"/>
                <w:b/>
                <w:bCs/>
                <w:sz w:val="16"/>
                <w:szCs w:val="16"/>
                <w:lang w:val="en-CA"/>
              </w:rPr>
            </w:pPr>
            <w:r w:rsidRPr="001926D1">
              <w:rPr>
                <w:rFonts w:asciiTheme="minorHAnsi" w:hAnsiTheme="minorHAnsi" w:cstheme="minorHAnsi"/>
                <w:b/>
                <w:bCs/>
                <w:sz w:val="16"/>
                <w:szCs w:val="16"/>
                <w:lang w:val="en-CA"/>
              </w:rPr>
              <w:t>Maximum number of pages in sections II to IV except IX.c</w:t>
            </w:r>
          </w:p>
        </w:tc>
      </w:tr>
      <w:tr w:rsidR="00376609" w:rsidRPr="000C743B"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0952602B"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8F740A">
              <w:rPr>
                <w:rFonts w:asciiTheme="minorHAnsi" w:hAnsiTheme="minorHAnsi" w:cstheme="minorHAnsi"/>
                <w:bCs/>
                <w:sz w:val="16"/>
                <w:szCs w:val="16"/>
                <w:lang w:val="en-CA"/>
              </w:rPr>
              <w:t>4</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5AB1B4A5" w:rsidR="00376609" w:rsidRPr="000C743B" w:rsidRDefault="008F740A" w:rsidP="00885055">
            <w:pPr>
              <w:jc w:val="center"/>
              <w:rPr>
                <w:rFonts w:asciiTheme="minorHAnsi" w:hAnsiTheme="minorHAnsi" w:cstheme="minorHAnsi"/>
                <w:bCs/>
                <w:sz w:val="16"/>
                <w:szCs w:val="16"/>
                <w:lang w:val="en-CA"/>
              </w:rPr>
            </w:pPr>
            <w:r>
              <w:rPr>
                <w:rFonts w:asciiTheme="minorHAnsi" w:hAnsiTheme="minorHAnsi" w:cstheme="minorHAnsi"/>
                <w:bCs/>
                <w:sz w:val="16"/>
                <w:szCs w:val="16"/>
                <w:lang w:val="en-CA"/>
              </w:rPr>
              <w:t>20</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41D0A584"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r w:rsidR="008F740A">
              <w:rPr>
                <w:rFonts w:asciiTheme="minorHAnsi" w:hAnsiTheme="minorHAnsi" w:cstheme="minorHAnsi"/>
                <w:bCs/>
                <w:sz w:val="16"/>
                <w:szCs w:val="16"/>
                <w:lang w:val="en-CA"/>
              </w:rPr>
              <w:t>5</w:t>
            </w:r>
          </w:p>
        </w:tc>
      </w:tr>
      <w:tr w:rsidR="00376609" w:rsidRPr="007D2F38"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3D454CD5" w:rsidR="00376609" w:rsidRPr="000C743B" w:rsidRDefault="003B3C14" w:rsidP="00885055">
            <w:pPr>
              <w:jc w:val="center"/>
              <w:rPr>
                <w:rFonts w:asciiTheme="minorHAnsi" w:hAnsiTheme="minorHAnsi" w:cstheme="minorHAnsi"/>
                <w:bCs/>
                <w:sz w:val="16"/>
                <w:szCs w:val="16"/>
                <w:lang w:val="en-CA"/>
              </w:rPr>
            </w:pPr>
            <w:r>
              <w:rPr>
                <w:rFonts w:asciiTheme="minorHAnsi" w:hAnsiTheme="minorHAnsi" w:cstheme="minorHAnsi"/>
                <w:b/>
                <w:sz w:val="16"/>
                <w:szCs w:val="16"/>
                <w:lang w:val="en-CA"/>
              </w:rPr>
              <w:t>Not</w:t>
            </w:r>
            <w:r w:rsidRPr="003B3C14">
              <w:rPr>
                <w:rFonts w:asciiTheme="minorHAnsi" w:hAnsiTheme="minorHAnsi" w:cstheme="minorHAnsi"/>
                <w:b/>
                <w:sz w:val="16"/>
                <w:szCs w:val="16"/>
                <w:lang w:val="en-CA"/>
              </w:rPr>
              <w:t xml:space="preserve"> </w:t>
            </w:r>
            <w:r w:rsidR="0053413E" w:rsidRPr="003B3C14">
              <w:rPr>
                <w:rFonts w:asciiTheme="minorHAnsi" w:hAnsiTheme="minorHAnsi" w:cstheme="minorHAnsi"/>
                <w:b/>
                <w:sz w:val="16"/>
                <w:szCs w:val="16"/>
                <w:lang w:val="en-CA"/>
              </w:rPr>
              <w:t>considered</w:t>
            </w:r>
            <w:r w:rsidRPr="003B3C14">
              <w:rPr>
                <w:rFonts w:asciiTheme="minorHAnsi" w:hAnsiTheme="minorHAnsi" w:cstheme="minorHAnsi"/>
                <w:b/>
                <w:sz w:val="16"/>
                <w:szCs w:val="16"/>
                <w:lang w:val="en-CA"/>
              </w:rPr>
              <w:t xml:space="preserve"> in the maximum limit of pages of the document</w:t>
            </w:r>
          </w:p>
        </w:tc>
      </w:tr>
      <w:tr w:rsidR="00376609" w:rsidRPr="000C743B"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376609" w:rsidRPr="000C743B" w:rsidRDefault="009F098A"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 xml:space="preserve">I. </w:t>
            </w:r>
            <w:r w:rsidR="00EE2B49" w:rsidRPr="00EE2B49">
              <w:rPr>
                <w:rFonts w:asciiTheme="minorHAnsi" w:hAnsiTheme="minorHAnsi" w:cstheme="minorHAnsi"/>
                <w:b/>
                <w:sz w:val="16"/>
                <w:szCs w:val="16"/>
                <w:lang w:val="en-CA"/>
              </w:rPr>
              <w:t>Identification sheet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0C743B" w:rsidRDefault="00376609" w:rsidP="00885055">
            <w:pPr>
              <w:jc w:val="center"/>
              <w:rPr>
                <w:rFonts w:asciiTheme="minorHAnsi" w:hAnsiTheme="minorHAnsi" w:cstheme="minorHAnsi"/>
                <w:bCs/>
                <w:sz w:val="16"/>
                <w:szCs w:val="16"/>
                <w:lang w:val="en-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0C743B" w:rsidRDefault="00376609" w:rsidP="00885055">
            <w:pPr>
              <w:jc w:val="center"/>
              <w:rPr>
                <w:rFonts w:asciiTheme="minorHAnsi" w:hAnsiTheme="minorHAnsi" w:cstheme="minorHAnsi"/>
                <w:bCs/>
                <w:sz w:val="16"/>
                <w:szCs w:val="16"/>
                <w:lang w:val="en-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0C743B" w:rsidRDefault="00376609" w:rsidP="00885055">
            <w:pPr>
              <w:jc w:val="center"/>
              <w:rPr>
                <w:rFonts w:asciiTheme="minorHAnsi" w:hAnsiTheme="minorHAnsi" w:cstheme="minorHAnsi"/>
                <w:bCs/>
                <w:sz w:val="16"/>
                <w:szCs w:val="16"/>
                <w:lang w:val="en-CA"/>
              </w:rPr>
            </w:pPr>
          </w:p>
        </w:tc>
      </w:tr>
      <w:tr w:rsidR="00376609" w:rsidRPr="000C743B"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376609" w:rsidRPr="000C743B" w:rsidRDefault="00916868"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40329D"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 xml:space="preserve">.c </w:t>
            </w:r>
            <w:r w:rsidR="00EE2B49" w:rsidRPr="00EE2B49">
              <w:rPr>
                <w:rFonts w:asciiTheme="minorHAnsi" w:hAnsiTheme="minorHAnsi" w:cstheme="minorHAnsi"/>
                <w:b/>
                <w:sz w:val="16"/>
                <w:szCs w:val="16"/>
                <w:lang w:val="en-CA"/>
              </w:rPr>
              <w:t xml:space="preserve">Benefits for </w:t>
            </w:r>
            <w:r w:rsidR="00A7056E">
              <w:rPr>
                <w:rFonts w:asciiTheme="minorHAnsi" w:hAnsiTheme="minorHAnsi" w:cstheme="minorHAnsi"/>
                <w:b/>
                <w:sz w:val="16"/>
                <w:szCs w:val="16"/>
                <w:lang w:val="en-CA"/>
              </w:rPr>
              <w:t>industrial(s)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1D0A6464"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258143E3"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4DEB044D"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r>
      <w:tr w:rsidR="0056614B" w:rsidRPr="007D2F38"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56614B" w:rsidRPr="000C743B" w:rsidRDefault="00B31A85" w:rsidP="00885055">
            <w:pPr>
              <w:rPr>
                <w:rFonts w:asciiTheme="minorHAnsi" w:hAnsiTheme="minorHAnsi" w:cstheme="minorHAnsi"/>
                <w:b/>
                <w:bCs/>
                <w:sz w:val="16"/>
                <w:szCs w:val="16"/>
                <w:lang w:val="en-CA"/>
              </w:rPr>
            </w:pPr>
            <w:r w:rsidRPr="00B31A85">
              <w:rPr>
                <w:rFonts w:asciiTheme="minorHAnsi" w:hAnsiTheme="minorHAnsi" w:cstheme="minorHAnsi"/>
                <w:b/>
                <w:bCs/>
                <w:sz w:val="16"/>
                <w:szCs w:val="16"/>
                <w:lang w:val="en-CA"/>
              </w:rPr>
              <w:t>Budget justification</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5A815E8A" w:rsidR="0056614B" w:rsidRPr="000C743B" w:rsidRDefault="003D3A94" w:rsidP="00885055">
            <w:pPr>
              <w:jc w:val="center"/>
              <w:rPr>
                <w:rFonts w:asciiTheme="minorHAnsi" w:hAnsiTheme="minorHAnsi" w:cstheme="minorHAnsi"/>
                <w:bCs/>
                <w:sz w:val="16"/>
                <w:szCs w:val="16"/>
                <w:lang w:val="en-CA"/>
              </w:rPr>
            </w:pPr>
            <w:r w:rsidRPr="003D3A94">
              <w:rPr>
                <w:rFonts w:asciiTheme="minorHAnsi" w:hAnsiTheme="minorHAnsi" w:cstheme="minorHAnsi"/>
                <w:bCs/>
                <w:sz w:val="16"/>
                <w:szCs w:val="16"/>
                <w:lang w:val="en-CA"/>
              </w:rPr>
              <w:t>Unlimited, must be as specific as possible</w:t>
            </w:r>
          </w:p>
        </w:tc>
      </w:tr>
      <w:tr w:rsidR="00752837" w:rsidRPr="007D2F38"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752837" w:rsidRPr="000C743B" w:rsidRDefault="00E67DC8" w:rsidP="00885055">
            <w:pPr>
              <w:rPr>
                <w:rFonts w:asciiTheme="minorHAnsi" w:hAnsiTheme="minorHAnsi" w:cstheme="minorHAnsi"/>
                <w:b/>
                <w:bCs/>
                <w:sz w:val="16"/>
                <w:szCs w:val="16"/>
                <w:lang w:val="en-CA"/>
              </w:rPr>
            </w:pPr>
            <w:r w:rsidRPr="00E67DC8">
              <w:rPr>
                <w:rFonts w:asciiTheme="minorHAnsi" w:hAnsiTheme="minorHAnsi" w:cstheme="minorHAnsi"/>
                <w:b/>
                <w:bCs/>
                <w:sz w:val="16"/>
                <w:szCs w:val="16"/>
                <w:lang w:val="en-CA"/>
              </w:rPr>
              <w:t>Appendices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3F8C0802" w14:textId="77777777" w:rsidR="00847C2C" w:rsidRPr="00847C2C"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Attach the Gantt chart, organization chart, budget, CVs and letters of support.</w:t>
            </w:r>
          </w:p>
          <w:p w14:paraId="4BBE89CB" w14:textId="7A1C0EDD" w:rsidR="00752837" w:rsidRPr="000C743B"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Exceptionally, other information such as a diagram may be attached. It is mandatory to request authorization from PRIMA for this other information, otherwise it will be deleted before sending to the jury.</w:t>
            </w:r>
          </w:p>
        </w:tc>
      </w:tr>
    </w:tbl>
    <w:p w14:paraId="1506A9AB" w14:textId="77777777" w:rsidR="00F634A2" w:rsidRPr="000C743B" w:rsidRDefault="00F634A2">
      <w:pPr>
        <w:jc w:val="left"/>
        <w:rPr>
          <w:rFonts w:asciiTheme="minorHAnsi" w:hAnsiTheme="minorHAnsi" w:cstheme="minorHAnsi"/>
          <w:lang w:val="en-CA"/>
        </w:rPr>
      </w:pPr>
    </w:p>
    <w:p w14:paraId="2460DBC1" w14:textId="77777777" w:rsidR="00F634A2" w:rsidRPr="00725F10" w:rsidRDefault="00F634A2">
      <w:pPr>
        <w:jc w:val="left"/>
        <w:rPr>
          <w:rFonts w:asciiTheme="minorHAnsi" w:hAnsiTheme="minorHAnsi" w:cstheme="minorHAnsi"/>
          <w:lang w:val="en-CA"/>
        </w:rPr>
        <w:sectPr w:rsidR="00F634A2" w:rsidRPr="00725F10"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725F10"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7D2F3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7D2F38"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725F10"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7D2F38"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7D2F38"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7D2F38"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lastRenderedPageBreak/>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7D2F38"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554"/>
        <w:gridCol w:w="4261"/>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1"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7D2F38" w14:paraId="3C728FA5" w14:textId="77777777" w:rsidTr="00013C81">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554"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261"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6EE75C79"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r>
            <w:r w:rsidR="006450F3">
              <w:rPr>
                <w:rFonts w:asciiTheme="minorHAnsi" w:hAnsiTheme="minorHAnsi" w:cstheme="minorHAnsi"/>
                <w:iCs/>
                <w:lang w:val="en-CA"/>
              </w:rPr>
              <w:t xml:space="preserve">Simulation / AI / </w:t>
            </w:r>
            <w:r w:rsidR="006B1D77">
              <w:rPr>
                <w:rFonts w:asciiTheme="minorHAnsi" w:hAnsiTheme="minorHAnsi" w:cstheme="minorHAnsi"/>
                <w:iCs/>
                <w:lang w:val="en-CA"/>
              </w:rPr>
              <w:t>Quantum Computing</w:t>
            </w:r>
          </w:p>
          <w:p w14:paraId="33510CA7" w14:textId="77777777" w:rsidR="00F10B3F"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p w14:paraId="64D0E1C8" w14:textId="0ABF5200" w:rsidR="00D945AF" w:rsidRPr="00FB3FD0" w:rsidRDefault="00D945AF" w:rsidP="00FB3FD0">
            <w:pPr>
              <w:tabs>
                <w:tab w:val="left" w:pos="318"/>
                <w:tab w:val="left" w:pos="395"/>
              </w:tabs>
              <w:spacing w:after="120"/>
              <w:jc w:val="left"/>
              <w:rPr>
                <w:rFonts w:asciiTheme="minorHAnsi" w:hAnsiTheme="minorHAnsi" w:cstheme="minorHAnsi"/>
                <w:iCs/>
                <w:lang w:val="en-CA"/>
              </w:rPr>
            </w:pPr>
          </w:p>
        </w:tc>
      </w:tr>
      <w:tr w:rsidR="00AE18E0" w:rsidRPr="007D2F38" w14:paraId="67685BAF" w14:textId="77777777" w:rsidTr="00013C81">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554" w:type="dxa"/>
            <w:vAlign w:val="center"/>
          </w:tcPr>
          <w:p w14:paraId="5791B46A" w14:textId="298C7459" w:rsidR="00B13AE4"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Transportation</w:t>
            </w:r>
            <w:r w:rsidR="006450F3">
              <w:rPr>
                <w:rFonts w:asciiTheme="minorHAnsi" w:hAnsiTheme="minorHAnsi" w:cstheme="minorHAnsi"/>
                <w:lang w:val="fr-CA"/>
              </w:rPr>
              <w:t xml:space="preserve"> / Infrastructure</w:t>
            </w:r>
          </w:p>
          <w:p w14:paraId="4D423E66"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Energy</w:t>
            </w:r>
          </w:p>
          <w:p w14:paraId="0160BEA1"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Environment</w:t>
            </w:r>
            <w:r w:rsidRPr="00725F10">
              <w:rPr>
                <w:rFonts w:asciiTheme="minorHAnsi" w:hAnsiTheme="minorHAnsi" w:cstheme="minorHAnsi"/>
                <w:lang w:val="fr-CA"/>
              </w:rPr>
              <w:tab/>
            </w:r>
          </w:p>
          <w:p w14:paraId="563D7DAB" w14:textId="777DC55B" w:rsidR="00AE18E0" w:rsidRPr="00725F10"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Textile  </w:t>
            </w:r>
          </w:p>
        </w:tc>
        <w:tc>
          <w:tcPr>
            <w:tcW w:w="4261"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46D098E4"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w:t>
            </w:r>
            <w:r w:rsidR="007D2F38">
              <w:rPr>
                <w:rFonts w:asciiTheme="minorHAnsi" w:hAnsiTheme="minorHAnsi" w:cstheme="minorHAnsi"/>
                <w:lang w:val="en-CA"/>
              </w:rPr>
              <w:t xml:space="preserve"> </w:t>
            </w:r>
            <w:r w:rsidRPr="00B967F0">
              <w:rPr>
                <w:rFonts w:asciiTheme="minorHAnsi" w:hAnsiTheme="minorHAnsi" w:cstheme="minorHAnsi"/>
                <w:lang w:val="en-CA"/>
              </w:rPr>
              <w:t>/</w:t>
            </w:r>
            <w:r w:rsidR="007D2F38">
              <w:rPr>
                <w:rFonts w:asciiTheme="minorHAnsi" w:hAnsiTheme="minorHAnsi" w:cstheme="minorHAnsi"/>
                <w:lang w:val="en-CA"/>
              </w:rPr>
              <w:t xml:space="preserve"> T</w:t>
            </w:r>
            <w:r w:rsidRPr="00B967F0">
              <w:rPr>
                <w:rFonts w:asciiTheme="minorHAnsi" w:hAnsiTheme="minorHAnsi" w:cstheme="minorHAnsi"/>
                <w:lang w:val="en-CA"/>
              </w:rPr>
              <w: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bookmarkEnd w:id="1"/>
      <w:tr w:rsidR="00BD334B" w:rsidRPr="00725F10" w14:paraId="6F2D7161" w14:textId="77777777" w:rsidTr="00F0052C">
        <w:trPr>
          <w:trHeight w:val="550"/>
        </w:trPr>
        <w:tc>
          <w:tcPr>
            <w:tcW w:w="3243" w:type="dxa"/>
            <w:vAlign w:val="center"/>
          </w:tcPr>
          <w:p w14:paraId="76F8281B" w14:textId="0CF46955" w:rsidR="00BD334B" w:rsidRPr="009A412F" w:rsidRDefault="00BD334B" w:rsidP="00BD334B">
            <w:pPr>
              <w:spacing w:before="60" w:after="60"/>
              <w:jc w:val="left"/>
              <w:rPr>
                <w:rFonts w:asciiTheme="minorHAnsi" w:hAnsiTheme="minorHAnsi" w:cstheme="minorHAnsi"/>
                <w:lang w:val="en-CA"/>
              </w:rPr>
            </w:pPr>
            <w:r w:rsidRPr="009A412F">
              <w:rPr>
                <w:rFonts w:asciiTheme="minorHAnsi" w:hAnsiTheme="minorHAnsi" w:cstheme="minorHAnsi"/>
                <w:b/>
                <w:bCs/>
                <w:lang w:val="en-CA"/>
              </w:rPr>
              <w:t xml:space="preserve">Innovation Zones </w:t>
            </w:r>
            <w:r w:rsidRPr="009A412F">
              <w:rPr>
                <w:rFonts w:asciiTheme="minorHAnsi" w:hAnsiTheme="minorHAnsi" w:cstheme="minorHAnsi"/>
                <w:lang w:val="en-CA"/>
              </w:rPr>
              <w:t>(if applicable)</w:t>
            </w:r>
          </w:p>
        </w:tc>
        <w:tc>
          <w:tcPr>
            <w:tcW w:w="3554" w:type="dxa"/>
            <w:vAlign w:val="center"/>
          </w:tcPr>
          <w:p w14:paraId="4772CB54" w14:textId="6B5A161D" w:rsidR="00BD334B" w:rsidRPr="00D948F3" w:rsidRDefault="00BD334B" w:rsidP="00BF6C79">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DistriQ</w:t>
            </w:r>
          </w:p>
          <w:p w14:paraId="292791C4" w14:textId="1D6EC45D" w:rsidR="00BD334B" w:rsidRPr="009A412F" w:rsidRDefault="00BD334B" w:rsidP="00BF6C79">
            <w:pPr>
              <w:tabs>
                <w:tab w:val="left" w:pos="395"/>
              </w:tabs>
              <w:spacing w:before="60"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Aéro</w:t>
            </w:r>
          </w:p>
        </w:tc>
        <w:tc>
          <w:tcPr>
            <w:tcW w:w="4261" w:type="dxa"/>
            <w:vAlign w:val="center"/>
          </w:tcPr>
          <w:p w14:paraId="0A9C0958" w14:textId="35DD2043" w:rsidR="00BD334B" w:rsidRPr="00D948F3" w:rsidRDefault="00BD334B" w:rsidP="00BF6C79">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Technum Québec</w:t>
            </w:r>
          </w:p>
          <w:p w14:paraId="6E0FCCB7" w14:textId="6D2FAAEC" w:rsidR="00BD334B" w:rsidRPr="006B1D77" w:rsidRDefault="00BD334B" w:rsidP="00BF6C79">
            <w:pPr>
              <w:tabs>
                <w:tab w:val="left" w:pos="395"/>
              </w:tabs>
              <w:spacing w:before="60" w:after="6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sidR="00013C81">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00013C81">
              <w:rPr>
                <w:rFonts w:asciiTheme="minorHAnsi" w:hAnsiTheme="minorHAnsi" w:cstheme="minorHAnsi"/>
                <w:iCs/>
                <w:lang w:val="fr-CA"/>
              </w:rPr>
              <w:t xml:space="preserve"> (VTE)</w:t>
            </w:r>
            <w:r w:rsidRPr="00D948F3">
              <w:rPr>
                <w:rFonts w:asciiTheme="minorHAnsi" w:hAnsiTheme="minorHAnsi" w:cstheme="minorHAnsi"/>
                <w:iCs/>
                <w:noProof/>
                <w:lang w:val="fr-CA"/>
              </w:rPr>
              <w:drawing>
                <wp:inline distT="0" distB="0" distL="0" distR="0" wp14:anchorId="07E6E008" wp14:editId="3F2D48B5">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BD334B" w:rsidRPr="00725F10" w14:paraId="429018D4" w14:textId="77777777" w:rsidTr="00F0052C">
        <w:trPr>
          <w:trHeight w:val="524"/>
        </w:trPr>
        <w:tc>
          <w:tcPr>
            <w:tcW w:w="3243" w:type="dxa"/>
            <w:vAlign w:val="center"/>
          </w:tcPr>
          <w:p w14:paraId="3C657DE7" w14:textId="6690A65C" w:rsidR="00BD334B" w:rsidRPr="009A412F" w:rsidRDefault="00BD334B" w:rsidP="00BD334B">
            <w:pPr>
              <w:spacing w:before="60" w:after="60"/>
              <w:jc w:val="left"/>
              <w:rPr>
                <w:rFonts w:asciiTheme="minorHAnsi" w:hAnsiTheme="minorHAnsi" w:cstheme="minorHAnsi"/>
                <w:b/>
                <w:bCs/>
                <w:lang w:val="en-CA"/>
              </w:rPr>
            </w:pPr>
            <w:r w:rsidRPr="009A412F">
              <w:rPr>
                <w:rFonts w:asciiTheme="minorHAnsi" w:hAnsiTheme="minorHAnsi" w:cstheme="minorHAnsi"/>
                <w:b/>
                <w:bCs/>
                <w:lang w:val="en-CA"/>
              </w:rPr>
              <w:t xml:space="preserve">Sustainable development sector </w:t>
            </w:r>
            <w:r w:rsidRPr="009A412F">
              <w:rPr>
                <w:rFonts w:asciiTheme="minorHAnsi" w:hAnsiTheme="minorHAnsi" w:cstheme="minorHAnsi"/>
                <w:lang w:val="en-CA"/>
              </w:rPr>
              <w:t>(if applicable)</w:t>
            </w:r>
          </w:p>
        </w:tc>
        <w:tc>
          <w:tcPr>
            <w:tcW w:w="3554" w:type="dxa"/>
            <w:vAlign w:val="center"/>
          </w:tcPr>
          <w:p w14:paraId="77645747" w14:textId="2F1F38AF" w:rsidR="00BF6C79" w:rsidRPr="00BF6C79" w:rsidRDefault="00F0052C" w:rsidP="00BF6C79">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BF6C79" w:rsidRPr="00BF6C79">
              <w:rPr>
                <w:rFonts w:asciiTheme="minorHAnsi" w:hAnsiTheme="minorHAnsi" w:cstheme="minorHAnsi"/>
                <w:lang w:val="en-CA"/>
              </w:rPr>
              <w:t>Decarbonization</w:t>
            </w:r>
          </w:p>
          <w:p w14:paraId="1C9BD60B" w14:textId="6AD4EE06" w:rsidR="00BD334B" w:rsidRPr="009A412F" w:rsidRDefault="00F0052C" w:rsidP="00BF6C79">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BF6C79">
              <w:rPr>
                <w:rFonts w:asciiTheme="minorHAnsi" w:hAnsiTheme="minorHAnsi" w:cstheme="minorHAnsi"/>
                <w:lang w:val="en-CA"/>
              </w:rPr>
              <w:t>E</w:t>
            </w:r>
            <w:r w:rsidR="00BF6C79" w:rsidRPr="00BF6C79">
              <w:rPr>
                <w:rFonts w:asciiTheme="minorHAnsi" w:hAnsiTheme="minorHAnsi" w:cstheme="minorHAnsi"/>
                <w:lang w:val="en-CA"/>
              </w:rPr>
              <w:t>lectrification</w:t>
            </w:r>
          </w:p>
        </w:tc>
        <w:tc>
          <w:tcPr>
            <w:tcW w:w="4261" w:type="dxa"/>
          </w:tcPr>
          <w:p w14:paraId="31FA4F76" w14:textId="2C7C406D" w:rsidR="00F0052C" w:rsidRPr="00F0052C" w:rsidRDefault="00F0052C" w:rsidP="00F0052C">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Environment</w:t>
            </w:r>
          </w:p>
          <w:p w14:paraId="216F36A5" w14:textId="54C77C5F" w:rsidR="00BD334B" w:rsidRPr="009A412F" w:rsidRDefault="00F0052C" w:rsidP="00F0052C">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Green sectors</w:t>
            </w:r>
          </w:p>
        </w:tc>
      </w:tr>
      <w:tr w:rsidR="00BD334B" w:rsidRPr="007D2F38" w14:paraId="26CD8CD7" w14:textId="77777777" w:rsidTr="00013C81">
        <w:trPr>
          <w:trHeight w:val="444"/>
        </w:trPr>
        <w:tc>
          <w:tcPr>
            <w:tcW w:w="3243" w:type="dxa"/>
            <w:vAlign w:val="center"/>
          </w:tcPr>
          <w:p w14:paraId="42D95E77" w14:textId="2BDAFFDD" w:rsidR="00BD334B" w:rsidRPr="00501C4A" w:rsidRDefault="00BD334B" w:rsidP="00BD334B">
            <w:pPr>
              <w:tabs>
                <w:tab w:val="left" w:pos="395"/>
              </w:tabs>
              <w:jc w:val="center"/>
              <w:rPr>
                <w:rFonts w:asciiTheme="minorHAnsi" w:hAnsiTheme="minorHAnsi" w:cstheme="minorHAnsi"/>
                <w:b/>
                <w:bCs/>
                <w:lang w:val="en-CA"/>
              </w:rPr>
            </w:pPr>
            <w:bookmarkStart w:id="2" w:name="_Hlk83808274"/>
            <w:r>
              <w:rPr>
                <w:rFonts w:asciiTheme="minorHAnsi" w:hAnsiTheme="minorHAnsi" w:cstheme="minorHAnsi"/>
                <w:b/>
                <w:bCs/>
                <w:lang w:val="en-CA"/>
              </w:rPr>
              <w:t xml:space="preserve">Initial </w:t>
            </w:r>
            <w:r w:rsidRPr="00501C4A">
              <w:rPr>
                <w:rFonts w:asciiTheme="minorHAnsi" w:hAnsiTheme="minorHAnsi" w:cstheme="minorHAnsi"/>
                <w:b/>
                <w:bCs/>
                <w:lang w:val="en-CA"/>
              </w:rPr>
              <w:t>TRL:</w:t>
            </w:r>
          </w:p>
          <w:p w14:paraId="2F81956D" w14:textId="18E57F30" w:rsidR="00BD334B" w:rsidRPr="00501C4A" w:rsidRDefault="00000000"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E98DDF2F2AFD4BB4A8CEEAA112A0662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BD334B" w:rsidRPr="006B3352">
                  <w:rPr>
                    <w:rStyle w:val="Textedelespacerserv"/>
                    <w:rFonts w:asciiTheme="minorHAnsi" w:hAnsiTheme="minorHAnsi" w:cstheme="minorHAnsi"/>
                    <w:lang w:val="en-CA"/>
                  </w:rPr>
                  <w:t>Choose an item.</w:t>
                </w:r>
              </w:sdtContent>
            </w:sdt>
            <w:r w:rsidR="00BD334B" w:rsidRPr="00501C4A">
              <w:rPr>
                <w:rFonts w:asciiTheme="minorHAnsi" w:hAnsiTheme="minorHAnsi" w:cstheme="minorHAnsi"/>
                <w:lang w:val="en-CA"/>
              </w:rPr>
              <w:t xml:space="preserve"> </w:t>
            </w:r>
          </w:p>
        </w:tc>
        <w:tc>
          <w:tcPr>
            <w:tcW w:w="3554" w:type="dxa"/>
            <w:vAlign w:val="center"/>
          </w:tcPr>
          <w:p w14:paraId="566D8F41" w14:textId="23CBB3E6" w:rsidR="00BD334B" w:rsidRPr="00501C4A" w:rsidRDefault="00BD334B" w:rsidP="00BD334B">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Pr="00501C4A">
              <w:rPr>
                <w:rFonts w:asciiTheme="minorHAnsi" w:hAnsiTheme="minorHAnsi" w:cstheme="minorHAnsi"/>
                <w:b/>
                <w:bCs/>
                <w:lang w:val="en-CA"/>
              </w:rPr>
              <w:t>TRL</w:t>
            </w:r>
            <w:r>
              <w:rPr>
                <w:rFonts w:asciiTheme="minorHAnsi" w:hAnsiTheme="minorHAnsi" w:cstheme="minorHAnsi"/>
                <w:b/>
                <w:bCs/>
                <w:lang w:val="en-CA"/>
              </w:rPr>
              <w:t>:</w:t>
            </w:r>
          </w:p>
          <w:p w14:paraId="5F1B1E93" w14:textId="3948D50B" w:rsidR="00BD334B" w:rsidRPr="00501C4A" w:rsidRDefault="00000000"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29C854C47DAA4F319DB31722D28EEAD8"/>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BD334B" w:rsidRPr="006B3352">
                  <w:rPr>
                    <w:rStyle w:val="Textedelespacerserv"/>
                    <w:rFonts w:asciiTheme="minorHAnsi" w:hAnsiTheme="minorHAnsi" w:cstheme="minorHAnsi"/>
                    <w:lang w:val="en-CA"/>
                  </w:rPr>
                  <w:t>Choose an item.</w:t>
                </w:r>
              </w:sdtContent>
            </w:sdt>
          </w:p>
        </w:tc>
        <w:tc>
          <w:tcPr>
            <w:tcW w:w="4261" w:type="dxa"/>
            <w:vAlign w:val="center"/>
          </w:tcPr>
          <w:p w14:paraId="2E70C6F1" w14:textId="4861B9C7" w:rsidR="00BD334B" w:rsidRPr="00501C4A" w:rsidRDefault="00BD334B" w:rsidP="00BD334B">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Pr>
                <w:rFonts w:asciiTheme="minorHAnsi" w:hAnsiTheme="minorHAnsi" w:cstheme="minorHAnsi"/>
                <w:b/>
                <w:bCs/>
                <w:lang w:val="en-CA"/>
              </w:rPr>
              <w:t>ration of the project:</w:t>
            </w:r>
            <w:r w:rsidRPr="00501C4A">
              <w:rPr>
                <w:rFonts w:asciiTheme="minorHAnsi" w:hAnsiTheme="minorHAnsi" w:cstheme="minorHAnsi"/>
                <w:lang w:val="en-CA"/>
              </w:rPr>
              <w:t xml:space="preserve"> </w:t>
            </w:r>
          </w:p>
          <w:p w14:paraId="6CF24EFF" w14:textId="487BF4C7" w:rsidR="00BD334B" w:rsidRPr="001950DC" w:rsidRDefault="00000000"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AC47EEFA9E4B47CE84CD994809682AD0"/>
                </w:placeholder>
                <w:showingPlcHdr/>
                <w:comboBox>
                  <w:listItem w:displayText="12 months" w:value="12 months"/>
                  <w:listItem w:displayText="24 months" w:value="24 months"/>
                  <w:listItem w:displayText="36 months" w:value="36 months"/>
                </w:comboBox>
              </w:sdtPr>
              <w:sdtContent>
                <w:r w:rsidR="00BD334B" w:rsidRPr="006B3352">
                  <w:rPr>
                    <w:rStyle w:val="Textedelespacerserv"/>
                    <w:rFonts w:asciiTheme="minorHAnsi" w:hAnsiTheme="minorHAnsi" w:cstheme="minorHAnsi"/>
                    <w:lang w:val="en-CA"/>
                  </w:rPr>
                  <w:t>Choose an item.</w:t>
                </w:r>
              </w:sdtContent>
            </w:sdt>
          </w:p>
        </w:tc>
      </w:tr>
      <w:tr w:rsidR="00BD334B" w:rsidRPr="007D2F38" w14:paraId="748FFA76" w14:textId="77777777" w:rsidTr="00EA2002">
        <w:trPr>
          <w:trHeight w:val="204"/>
        </w:trPr>
        <w:tc>
          <w:tcPr>
            <w:tcW w:w="11058" w:type="dxa"/>
            <w:gridSpan w:val="3"/>
            <w:shd w:val="clear" w:color="auto" w:fill="BDC7D1"/>
            <w:vAlign w:val="center"/>
          </w:tcPr>
          <w:p w14:paraId="323D4BC1" w14:textId="78E0ABED" w:rsidR="00BD334B" w:rsidRPr="00501C4A" w:rsidRDefault="00BD334B" w:rsidP="00BD334B">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Pr>
                <w:rFonts w:asciiTheme="minorHAnsi" w:hAnsiTheme="minorHAnsi" w:cstheme="minorHAnsi"/>
                <w:b/>
                <w:bCs/>
                <w:lang w:val="en-CA"/>
              </w:rPr>
              <w:t>P</w:t>
            </w:r>
            <w:r w:rsidRPr="00AC20E7">
              <w:rPr>
                <w:rFonts w:asciiTheme="minorHAnsi" w:hAnsiTheme="minorHAnsi" w:cstheme="minorHAnsi"/>
                <w:b/>
                <w:bCs/>
                <w:lang w:val="en-CA"/>
              </w:rPr>
              <w:t>roject</w:t>
            </w:r>
          </w:p>
        </w:tc>
      </w:tr>
      <w:tr w:rsidR="00BD334B" w:rsidRPr="007D2F38" w14:paraId="4E6032B7" w14:textId="77777777" w:rsidTr="00013C81">
        <w:trPr>
          <w:trHeight w:val="244"/>
        </w:trPr>
        <w:tc>
          <w:tcPr>
            <w:tcW w:w="6797" w:type="dxa"/>
            <w:gridSpan w:val="2"/>
            <w:vAlign w:val="center"/>
          </w:tcPr>
          <w:p w14:paraId="54643829" w14:textId="1AAEFB3F" w:rsidR="00BD334B" w:rsidRPr="00DF2B2E" w:rsidRDefault="00BD334B" w:rsidP="00BD334B">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261" w:type="dxa"/>
            <w:vAlign w:val="center"/>
          </w:tcPr>
          <w:p w14:paraId="23CB6EA3" w14:textId="77777777" w:rsidR="00BD334B" w:rsidRPr="00501C4A" w:rsidRDefault="00BD334B" w:rsidP="00BD334B">
            <w:pPr>
              <w:tabs>
                <w:tab w:val="left" w:pos="395"/>
              </w:tabs>
              <w:spacing w:line="360" w:lineRule="auto"/>
              <w:jc w:val="center"/>
              <w:rPr>
                <w:rFonts w:asciiTheme="minorHAnsi" w:hAnsiTheme="minorHAnsi" w:cstheme="minorHAnsi"/>
                <w:lang w:val="en-CA"/>
              </w:rPr>
            </w:pPr>
          </w:p>
        </w:tc>
      </w:tr>
      <w:tr w:rsidR="00BD334B" w:rsidRPr="007D2F38" w14:paraId="292E9C97" w14:textId="77777777" w:rsidTr="00013C81">
        <w:trPr>
          <w:trHeight w:val="252"/>
        </w:trPr>
        <w:tc>
          <w:tcPr>
            <w:tcW w:w="6797" w:type="dxa"/>
            <w:gridSpan w:val="2"/>
            <w:vAlign w:val="center"/>
          </w:tcPr>
          <w:p w14:paraId="3AB1E302" w14:textId="429335F1" w:rsidR="00BD334B" w:rsidRPr="00501C4A" w:rsidRDefault="00BD334B" w:rsidP="00BD334B">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number of employees of the centers involved and whose salaries are partially paid by the project (eligible expenses) (assistants, associates, research agent, technicians)</w:t>
            </w:r>
          </w:p>
        </w:tc>
        <w:tc>
          <w:tcPr>
            <w:tcW w:w="4261" w:type="dxa"/>
            <w:vAlign w:val="center"/>
          </w:tcPr>
          <w:p w14:paraId="0C0EB262" w14:textId="77777777" w:rsidR="00BD334B" w:rsidRPr="00080726" w:rsidRDefault="00BD334B" w:rsidP="00BD334B">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BD334B" w:rsidRPr="00501C4A" w:rsidRDefault="00BD334B" w:rsidP="00BD334B">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BD334B" w:rsidRPr="00501C4A" w14:paraId="236505AF" w14:textId="77777777" w:rsidTr="00013C81">
        <w:trPr>
          <w:trHeight w:val="51"/>
        </w:trPr>
        <w:tc>
          <w:tcPr>
            <w:tcW w:w="6797" w:type="dxa"/>
            <w:gridSpan w:val="2"/>
            <w:vAlign w:val="center"/>
          </w:tcPr>
          <w:p w14:paraId="74D9AD7B" w14:textId="4FE11EDA" w:rsidR="00BD334B" w:rsidRPr="00501C4A" w:rsidRDefault="00BD334B" w:rsidP="00BD334B">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Pr="00501C4A">
              <w:rPr>
                <w:rFonts w:asciiTheme="minorHAnsi" w:hAnsiTheme="minorHAnsi" w:cstheme="minorHAnsi"/>
                <w:b/>
                <w:bCs/>
                <w:lang w:val="en-CA"/>
              </w:rPr>
              <w:t xml:space="preserve">: </w:t>
            </w:r>
            <w:r w:rsidRPr="005241DE">
              <w:rPr>
                <w:rFonts w:asciiTheme="minorHAnsi" w:hAnsiTheme="minorHAnsi" w:cstheme="minorHAnsi"/>
                <w:sz w:val="16"/>
                <w:szCs w:val="16"/>
                <w:lang w:val="en-CA"/>
              </w:rPr>
              <w:t xml:space="preserve">number of company employees </w:t>
            </w:r>
            <w:r w:rsidRPr="005241DE">
              <w:rPr>
                <w:rFonts w:asciiTheme="minorHAnsi" w:hAnsiTheme="minorHAnsi" w:cstheme="minorHAnsi"/>
                <w:b/>
                <w:bCs/>
                <w:sz w:val="16"/>
                <w:szCs w:val="16"/>
                <w:lang w:val="en-CA"/>
              </w:rPr>
              <w:t>involved</w:t>
            </w:r>
            <w:r w:rsidRPr="005241DE">
              <w:rPr>
                <w:rFonts w:asciiTheme="minorHAnsi" w:hAnsiTheme="minorHAnsi" w:cstheme="minorHAnsi"/>
                <w:sz w:val="16"/>
                <w:szCs w:val="16"/>
                <w:lang w:val="en-CA"/>
              </w:rPr>
              <w:t xml:space="preserve"> in the project. Their contribution is, for example, recorded as a contribution in kind.</w:t>
            </w:r>
          </w:p>
        </w:tc>
        <w:tc>
          <w:tcPr>
            <w:tcW w:w="4261" w:type="dxa"/>
            <w:vAlign w:val="center"/>
          </w:tcPr>
          <w:p w14:paraId="0A7322BD" w14:textId="3DF6C992" w:rsidR="00BD334B" w:rsidRPr="002F3E41" w:rsidRDefault="00BD334B" w:rsidP="00BD334B">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r>
              <w:rPr>
                <w:rFonts w:asciiTheme="minorHAnsi" w:hAnsiTheme="minorHAnsi" w:cstheme="minorHAnsi"/>
                <w:lang w:val="en-CA"/>
              </w:rPr>
              <w:t xml:space="preserve"> </w:t>
            </w:r>
            <w:r w:rsidRPr="002F3E41">
              <w:rPr>
                <w:rFonts w:asciiTheme="minorHAnsi" w:hAnsiTheme="minorHAnsi" w:cstheme="minorHAnsi"/>
                <w:lang w:val="en-CA"/>
              </w:rPr>
              <w:t>:</w:t>
            </w:r>
          </w:p>
          <w:p w14:paraId="5DE132C1" w14:textId="7E08551F" w:rsidR="00BD334B" w:rsidRPr="00501C4A" w:rsidRDefault="00BD334B" w:rsidP="00BD334B">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BD334B" w:rsidRPr="007D2F38" w14:paraId="2E36B425" w14:textId="77777777" w:rsidTr="00013C81">
        <w:trPr>
          <w:trHeight w:val="21"/>
        </w:trPr>
        <w:tc>
          <w:tcPr>
            <w:tcW w:w="6797" w:type="dxa"/>
            <w:gridSpan w:val="2"/>
            <w:vAlign w:val="center"/>
          </w:tcPr>
          <w:p w14:paraId="7CFE39C7" w14:textId="139A2550" w:rsidR="00BD334B" w:rsidRPr="00501C4A" w:rsidRDefault="00BD334B" w:rsidP="00BD334B">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Pr="00A075A7">
              <w:rPr>
                <w:sz w:val="20"/>
                <w:szCs w:val="20"/>
                <w:lang w:val="en-CA"/>
              </w:rPr>
              <w:t>number of students receiving a scholarship or doing an internship.</w:t>
            </w:r>
            <w:r>
              <w:rPr>
                <w:sz w:val="20"/>
                <w:szCs w:val="20"/>
                <w:lang w:val="en-CA"/>
              </w:rPr>
              <w:t xml:space="preserve"> </w:t>
            </w:r>
          </w:p>
        </w:tc>
        <w:tc>
          <w:tcPr>
            <w:tcW w:w="4261" w:type="dxa"/>
            <w:vAlign w:val="center"/>
          </w:tcPr>
          <w:p w14:paraId="3399CFA8" w14:textId="4356E93D"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DCS</w:t>
            </w:r>
            <w:r w:rsidRPr="00501C4A">
              <w:rPr>
                <w:rFonts w:asciiTheme="minorHAnsi" w:hAnsiTheme="minorHAnsi" w:cstheme="minorHAnsi"/>
                <w:lang w:val="en-CA"/>
              </w:rPr>
              <w:t xml:space="preserve">: </w:t>
            </w:r>
          </w:p>
          <w:p w14:paraId="02083195" w14:textId="1950A0AA" w:rsidR="00BD334B" w:rsidRPr="00501C4A" w:rsidRDefault="00BD334B" w:rsidP="00BD334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Pr>
                <w:rFonts w:asciiTheme="minorHAnsi" w:hAnsiTheme="minorHAnsi" w:cstheme="minorHAnsi"/>
                <w:lang w:val="en-CA"/>
              </w:rPr>
              <w:t>achelor:</w:t>
            </w:r>
          </w:p>
          <w:p w14:paraId="2246FC8C" w14:textId="62E92C11" w:rsidR="00BD334B" w:rsidRPr="00501C4A" w:rsidRDefault="00BD334B" w:rsidP="00BD334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Pr>
                <w:rFonts w:asciiTheme="minorHAnsi" w:hAnsiTheme="minorHAnsi" w:cstheme="minorHAnsi"/>
                <w:lang w:val="en-CA"/>
              </w:rPr>
              <w:t>aster:</w:t>
            </w:r>
          </w:p>
          <w:p w14:paraId="464D3EE0" w14:textId="264C69CF"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PDF</w:t>
            </w:r>
            <w:r w:rsidRPr="00501C4A">
              <w:rPr>
                <w:rFonts w:asciiTheme="minorHAnsi" w:hAnsiTheme="minorHAnsi" w:cstheme="minorHAnsi"/>
                <w:lang w:val="en-CA"/>
              </w:rPr>
              <w:t>:</w:t>
            </w:r>
          </w:p>
        </w:tc>
      </w:tr>
      <w:bookmarkEnd w:id="2"/>
      <w:tr w:rsidR="00BD334B" w:rsidRPr="00501C4A" w14:paraId="1E972FF3" w14:textId="77777777" w:rsidTr="00EA2002">
        <w:trPr>
          <w:trHeight w:val="204"/>
        </w:trPr>
        <w:tc>
          <w:tcPr>
            <w:tcW w:w="11058" w:type="dxa"/>
            <w:gridSpan w:val="3"/>
            <w:shd w:val="clear" w:color="auto" w:fill="BDC7D1"/>
            <w:vAlign w:val="center"/>
          </w:tcPr>
          <w:p w14:paraId="74DEB373" w14:textId="5D14F86F" w:rsidR="00BD334B" w:rsidRPr="00501C4A" w:rsidRDefault="00BD334B" w:rsidP="00BD334B">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BD334B" w:rsidRPr="007D2F38" w14:paraId="7D9BDD1D" w14:textId="77777777" w:rsidTr="00EA2002">
        <w:trPr>
          <w:trHeight w:val="204"/>
        </w:trPr>
        <w:tc>
          <w:tcPr>
            <w:tcW w:w="11058" w:type="dxa"/>
            <w:gridSpan w:val="3"/>
            <w:shd w:val="clear" w:color="auto" w:fill="auto"/>
            <w:vAlign w:val="center"/>
          </w:tcPr>
          <w:p w14:paraId="5091A6E1"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Pr>
                <w:rFonts w:asciiTheme="minorHAnsi" w:hAnsiTheme="minorHAnsi" w:cstheme="minorHAnsi"/>
                <w:lang w:val="en-CA"/>
              </w:rPr>
              <w:t>:</w:t>
            </w:r>
          </w:p>
          <w:p w14:paraId="3CCD5AFB" w14:textId="60498B58" w:rsidR="00BD334B" w:rsidRPr="00EC4097"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The n</w:t>
            </w:r>
            <w:r w:rsidRPr="00EC4097">
              <w:rPr>
                <w:rFonts w:asciiTheme="minorHAnsi" w:hAnsiTheme="minorHAnsi" w:cstheme="minorHAnsi"/>
                <w:lang w:val="en-CA"/>
              </w:rPr>
              <w:t>umber of new technologies planned:</w:t>
            </w:r>
          </w:p>
          <w:p w14:paraId="2D282F3E"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D334B" w:rsidRPr="00501C4A"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022ABDCF" w14:textId="2D1BEDC3" w:rsidR="00E26229" w:rsidRPr="00725F10" w:rsidRDefault="00E26229">
      <w:pPr>
        <w:jc w:val="left"/>
        <w:rPr>
          <w:rFonts w:asciiTheme="minorHAnsi" w:hAnsiTheme="minorHAnsi" w:cstheme="minorHAnsi"/>
          <w:b/>
          <w:bCs/>
          <w:lang w:val="en-CA"/>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7D2F38"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3" w:name="_Hlk29297439"/>
            <w:bookmarkStart w:id="4"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7D2F38"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3"/>
      <w:bookmarkEnd w:id="4"/>
      <w:tr w:rsidR="005746E7" w:rsidRPr="007D2F38"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7D2F38" w14:paraId="7EB1A907" w14:textId="77777777" w:rsidTr="00262B28">
        <w:trPr>
          <w:trHeight w:val="873"/>
        </w:trPr>
        <w:tc>
          <w:tcPr>
            <w:tcW w:w="11076" w:type="dxa"/>
            <w:shd w:val="clear" w:color="auto" w:fill="FFFFFF"/>
          </w:tcPr>
          <w:p w14:paraId="5E4E58CD" w14:textId="2CB906BA" w:rsidR="00262B28" w:rsidRPr="006949F3" w:rsidRDefault="00262B28"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5"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5"/>
      <w:tr w:rsidR="001B54A7" w:rsidRPr="00F3585F" w14:paraId="40CCCCDC" w14:textId="77777777" w:rsidTr="00797E77">
        <w:trPr>
          <w:trHeight w:val="567"/>
        </w:trPr>
        <w:tc>
          <w:tcPr>
            <w:tcW w:w="10939" w:type="dxa"/>
            <w:shd w:val="clear" w:color="auto" w:fill="798EA1"/>
            <w:vAlign w:val="center"/>
          </w:tcPr>
          <w:p w14:paraId="00AE7BB7" w14:textId="5E61B1C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F3585F" w14:paraId="7B991F73"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7D2F38"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6"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7D2F38" w14:paraId="6930C24E" w14:textId="77777777" w:rsidTr="00483756">
        <w:tblPrEx>
          <w:shd w:val="clear" w:color="auto" w:fill="auto"/>
          <w:tblCellMar>
            <w:top w:w="57" w:type="dxa"/>
            <w:bottom w:w="57" w:type="dxa"/>
          </w:tblCellMar>
        </w:tblPrEx>
        <w:trPr>
          <w:trHeight w:val="680"/>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7" w:name="_Hlk106804006"/>
            <w:bookmarkEnd w:id="6"/>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7"/>
      <w:tr w:rsidR="00941278" w:rsidRPr="007D2F38"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2221C5BD" w:rsidR="00BA4005" w:rsidRPr="00F3585F" w:rsidRDefault="00F3585F" w:rsidP="00BF47ED">
            <w:pPr>
              <w:spacing w:before="120" w:after="120"/>
              <w:jc w:val="left"/>
              <w:rPr>
                <w:rFonts w:asciiTheme="minorHAnsi" w:hAnsiTheme="minorHAnsi" w:cstheme="minorHAnsi"/>
                <w:b/>
                <w:bCs/>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Go/NoGo steps. If Mitacs is present, indicate the parts related to the internships.</w:t>
            </w:r>
          </w:p>
        </w:tc>
      </w:tr>
      <w:tr w:rsidR="00807706" w:rsidRPr="007D2F38" w14:paraId="4121A506"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F3585F" w:rsidRDefault="00807706" w:rsidP="00335D3D">
            <w:pPr>
              <w:jc w:val="left"/>
              <w:rPr>
                <w:rFonts w:asciiTheme="minorHAnsi" w:hAnsiTheme="minorHAnsi" w:cstheme="minorHAnsi"/>
                <w:bCs/>
                <w:lang w:val="en-CA"/>
              </w:rPr>
            </w:pPr>
          </w:p>
        </w:tc>
      </w:tr>
      <w:tr w:rsidR="00E416A5" w:rsidRPr="007D2F38" w14:paraId="1B88B34B" w14:textId="77777777" w:rsidTr="00797E77">
        <w:trPr>
          <w:trHeight w:val="567"/>
        </w:trPr>
        <w:tc>
          <w:tcPr>
            <w:tcW w:w="10939" w:type="dxa"/>
            <w:shd w:val="clear" w:color="auto" w:fill="798EA1"/>
            <w:vAlign w:val="center"/>
          </w:tcPr>
          <w:p w14:paraId="5051F45E" w14:textId="6BFAC674"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r w:rsidR="007D2F38">
              <w:rPr>
                <w:rFonts w:asciiTheme="minorHAnsi" w:hAnsiTheme="minorHAnsi" w:cstheme="minorHAnsi"/>
                <w:b/>
                <w:bCs/>
                <w:color w:val="FFFFFF" w:themeColor="background1"/>
                <w:sz w:val="32"/>
                <w:szCs w:val="32"/>
                <w:lang w:val="en-CA"/>
              </w:rPr>
              <w:t xml:space="preserve"> (academic and industria</w:t>
            </w:r>
            <w:r w:rsidR="007D2F38">
              <w:rPr>
                <w:rFonts w:asciiTheme="minorHAnsi" w:hAnsiTheme="minorHAnsi" w:cstheme="minorHAnsi"/>
                <w:b/>
                <w:bCs/>
                <w:color w:val="FFFFFF" w:themeColor="background1"/>
                <w:sz w:val="32"/>
                <w:szCs w:val="32"/>
                <w:lang w:val="en-CA"/>
              </w:rPr>
              <w:t>l</w:t>
            </w:r>
            <w:r w:rsidR="007D2F38">
              <w:rPr>
                <w:rFonts w:asciiTheme="minorHAnsi" w:hAnsiTheme="minorHAnsi" w:cstheme="minorHAnsi"/>
                <w:b/>
                <w:bCs/>
                <w:color w:val="FFFFFF" w:themeColor="background1"/>
                <w:sz w:val="32"/>
                <w:szCs w:val="32"/>
                <w:lang w:val="en-CA"/>
              </w:rPr>
              <w:t>)</w:t>
            </w:r>
          </w:p>
          <w:p w14:paraId="12CE9DCE" w14:textId="193325AF" w:rsidR="00980F87" w:rsidRPr="00F3585F" w:rsidRDefault="005948CC" w:rsidP="00980F87">
            <w:pPr>
              <w:spacing w:before="120" w:after="120"/>
              <w:rPr>
                <w:rFonts w:asciiTheme="minorHAnsi" w:hAnsiTheme="minorHAnsi" w:cstheme="minorHAnsi"/>
                <w:b/>
                <w:bCs/>
                <w:sz w:val="16"/>
                <w:szCs w:val="16"/>
                <w:lang w:val="en-CA"/>
              </w:rPr>
            </w:pPr>
            <w:r w:rsidRPr="005948CC">
              <w:rPr>
                <w:rFonts w:asciiTheme="minorHAnsi" w:hAnsiTheme="minorHAnsi" w:cstheme="minorHAnsi"/>
                <w:b/>
                <w:bCs/>
                <w:color w:val="FFFFFF" w:themeColor="background1"/>
                <w:sz w:val="16"/>
                <w:szCs w:val="16"/>
                <w:lang w:val="en-CA"/>
              </w:rPr>
              <w:t>Note: For large-scale multi-partner projects, add an organization chart of the research consortium. Attach academic and industrial CVs.</w:t>
            </w:r>
          </w:p>
        </w:tc>
      </w:tr>
      <w:tr w:rsidR="00E416A5" w:rsidRPr="007D2F38" w14:paraId="43E6F01A"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F3585F" w:rsidRDefault="00E416A5" w:rsidP="00335D3D">
            <w:pPr>
              <w:jc w:val="left"/>
              <w:rPr>
                <w:rFonts w:asciiTheme="minorHAnsi" w:hAnsiTheme="minorHAnsi" w:cstheme="minorHAnsi"/>
                <w:bCs/>
                <w:lang w:val="en-CA"/>
              </w:rPr>
            </w:pPr>
            <w:bookmarkStart w:id="8" w:name="_Hlk29297485"/>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7D2F38"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7D2F38" w14:paraId="31682D81"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9" w:name="_Hlk31897288"/>
            <w:bookmarkStart w:id="10"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9"/>
      <w:tr w:rsidR="009977D7" w:rsidRPr="007D2F38"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7D2F38"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35C40519" w:rsidR="00B807D3" w:rsidRPr="00E85FCD" w:rsidRDefault="001772BC" w:rsidP="00E85FCD">
            <w:pPr>
              <w:pStyle w:val="Paragraphedeliste"/>
              <w:numPr>
                <w:ilvl w:val="0"/>
                <w:numId w:val="7"/>
              </w:numPr>
              <w:rPr>
                <w:rFonts w:asciiTheme="minorHAnsi" w:hAnsiTheme="minorHAnsi" w:cstheme="minorHAnsi"/>
                <w:b/>
                <w:lang w:val="en-CA"/>
              </w:rPr>
            </w:pPr>
            <w:bookmarkStart w:id="11" w:name="_Hlk29297572"/>
            <w:bookmarkEnd w:id="8"/>
            <w:bookmarkEnd w:id="10"/>
            <w:r w:rsidRPr="001772BC">
              <w:rPr>
                <w:rFonts w:asciiTheme="minorHAnsi" w:hAnsiTheme="minorHAnsi" w:cstheme="minorHAnsi"/>
                <w:b/>
                <w:lang w:val="en-CA"/>
              </w:rPr>
              <w:t xml:space="preserve">Benefits for academic partner(s): </w:t>
            </w:r>
          </w:p>
        </w:tc>
      </w:tr>
      <w:tr w:rsidR="00B807D3" w:rsidRPr="007D2F38"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F3585F" w:rsidRDefault="00B807D3" w:rsidP="00483756">
            <w:pPr>
              <w:jc w:val="left"/>
              <w:rPr>
                <w:rFonts w:asciiTheme="minorHAnsi" w:hAnsiTheme="minorHAnsi" w:cstheme="minorHAnsi"/>
                <w:lang w:val="en-CA"/>
              </w:rPr>
            </w:pPr>
          </w:p>
        </w:tc>
      </w:tr>
      <w:tr w:rsidR="00B807D3" w:rsidRPr="00725F10"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2EE2E4B8"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lastRenderedPageBreak/>
              <w:t>Benefits for the industrial partner(s): Add as many tables as there are companies.</w:t>
            </w:r>
            <w:r w:rsidR="00EE51BC">
              <w:rPr>
                <w:rFonts w:asciiTheme="minorHAnsi" w:hAnsiTheme="minorHAnsi" w:cstheme="minorHAnsi"/>
                <w:b/>
                <w:lang w:val="en-CA"/>
              </w:rPr>
              <w:t xml:space="preserve"> </w:t>
            </w:r>
            <w:r w:rsidR="00EE51BC" w:rsidRPr="00EE51BC">
              <w:rPr>
                <w:rFonts w:asciiTheme="minorHAnsi" w:hAnsiTheme="minorHAnsi" w:cstheme="minorHAnsi"/>
                <w:b/>
                <w:highlight w:val="yellow"/>
                <w:u w:val="single"/>
                <w:lang w:val="en-CA"/>
              </w:rPr>
              <w:t>Be as qualitative and exhaustive as possible.</w:t>
            </w:r>
          </w:p>
        </w:tc>
      </w:tr>
    </w:tbl>
    <w:p w14:paraId="3F9D83AD" w14:textId="77777777" w:rsidR="00E83B69" w:rsidRPr="00725F10" w:rsidRDefault="00E83B69">
      <w:pPr>
        <w:rPr>
          <w:sz w:val="6"/>
          <w:szCs w:val="6"/>
          <w:lang w:val="en-CA"/>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7D2F38"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shd w:val="clear" w:color="auto" w:fill="auto"/>
            <w:vAlign w:val="center"/>
          </w:tcPr>
          <w:p w14:paraId="42C7B3D8" w14:textId="7659EDC4" w:rsidR="002505BF"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Full time:             </w:t>
            </w:r>
            <w:r w:rsidR="002505BF" w:rsidRPr="003E7548">
              <w:rPr>
                <w:rFonts w:cstheme="minorHAnsi"/>
                <w:lang w:val="en-CA"/>
              </w:rPr>
              <w:t>including H</w:t>
            </w:r>
            <w:r w:rsidR="004227ED" w:rsidRPr="003E7548">
              <w:rPr>
                <w:rFonts w:cstheme="minorHAnsi"/>
                <w:lang w:val="en-CA"/>
              </w:rPr>
              <w:t>QP</w:t>
            </w:r>
            <w:r w:rsidR="00EA5116">
              <w:rPr>
                <w:rStyle w:val="Appelnotedebasdep"/>
                <w:rFonts w:cstheme="minorHAnsi"/>
                <w:lang w:val="en-CA"/>
              </w:rPr>
              <w:footnoteReference w:id="7"/>
            </w:r>
            <w:r w:rsidR="002505BF" w:rsidRPr="003E7548">
              <w:rPr>
                <w:rFonts w:cstheme="minorHAnsi"/>
                <w:lang w:val="en-CA"/>
              </w:rPr>
              <w:t>:</w:t>
            </w:r>
          </w:p>
          <w:p w14:paraId="34B130CE" w14:textId="1E3B48C4" w:rsidR="00A1498C"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Part time:         </w:t>
            </w:r>
            <w:r w:rsidR="002505BF" w:rsidRPr="003E7548">
              <w:rPr>
                <w:rFonts w:cstheme="minorHAnsi"/>
                <w:lang w:val="en-CA"/>
              </w:rPr>
              <w:t xml:space="preserve"> </w:t>
            </w:r>
            <w:r w:rsidRPr="003E7548">
              <w:rPr>
                <w:rFonts w:cstheme="minorHAnsi"/>
                <w:lang w:val="en-CA"/>
              </w:rPr>
              <w:t xml:space="preserve">  </w:t>
            </w:r>
            <w:r w:rsidR="002505BF" w:rsidRPr="003E7548">
              <w:rPr>
                <w:rFonts w:cstheme="minorHAnsi"/>
                <w:lang w:val="en-CA"/>
              </w:rPr>
              <w:t>including H</w:t>
            </w:r>
            <w:r w:rsidR="004227ED" w:rsidRPr="003E7548">
              <w:rPr>
                <w:rFonts w:cstheme="minorHAnsi"/>
                <w:lang w:val="en-CA"/>
              </w:rPr>
              <w:t>QP</w:t>
            </w:r>
            <w:r w:rsidR="002505BF" w:rsidRPr="003E7548">
              <w:rPr>
                <w:rFonts w:cstheme="minorHAnsi"/>
                <w:lang w:val="en-CA"/>
              </w:rPr>
              <w:t>:</w:t>
            </w:r>
            <w:r w:rsidRPr="003E7548">
              <w:rPr>
                <w:rFonts w:cstheme="minorHAnsi"/>
                <w:lang w:val="en-CA"/>
              </w:rPr>
              <w:t xml:space="preserve">     </w:t>
            </w:r>
          </w:p>
          <w:p w14:paraId="099C271B" w14:textId="17BA621C" w:rsidR="00E70425"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Temporary:        </w:t>
            </w:r>
            <w:r w:rsidR="004227ED" w:rsidRPr="003E7548">
              <w:rPr>
                <w:rFonts w:cstheme="minorHAnsi"/>
                <w:lang w:val="en-CA"/>
              </w:rPr>
              <w:t xml:space="preserve"> including HQP:     </w:t>
            </w:r>
          </w:p>
          <w:p w14:paraId="4694DE25" w14:textId="77777777" w:rsidR="00E70425" w:rsidRPr="003E7548" w:rsidRDefault="00E70425" w:rsidP="00E70425">
            <w:pPr>
              <w:pStyle w:val="TableParagraph"/>
              <w:tabs>
                <w:tab w:val="left" w:pos="448"/>
              </w:tabs>
              <w:rPr>
                <w:rFonts w:cstheme="minorHAnsi"/>
                <w:lang w:val="en-CA"/>
              </w:rPr>
            </w:pPr>
            <w:r w:rsidRPr="003E7548">
              <w:rPr>
                <w:rFonts w:cstheme="minorHAnsi"/>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7D2F38"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7D2F38" w14:paraId="483522A6" w14:textId="77777777" w:rsidTr="0022330A">
        <w:trPr>
          <w:trHeight w:val="397"/>
        </w:trPr>
        <w:tc>
          <w:tcPr>
            <w:tcW w:w="10939" w:type="dxa"/>
            <w:shd w:val="clear" w:color="auto" w:fill="auto"/>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7D2F38"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shd w:val="clear" w:color="auto" w:fill="auto"/>
            <w:vAlign w:val="center"/>
          </w:tcPr>
          <w:p w14:paraId="6E008002" w14:textId="77777777"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Does this project strengthen your current market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7D2F38"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7D2F38" w14:paraId="4EDDF4A0" w14:textId="77777777" w:rsidTr="0022330A">
        <w:trPr>
          <w:trHeight w:val="397"/>
        </w:trPr>
        <w:tc>
          <w:tcPr>
            <w:tcW w:w="10939" w:type="dxa"/>
            <w:shd w:val="clear" w:color="auto" w:fill="auto"/>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22330A">
        <w:trPr>
          <w:trHeight w:val="397"/>
        </w:trPr>
        <w:tc>
          <w:tcPr>
            <w:tcW w:w="10939" w:type="dxa"/>
            <w:shd w:val="clear" w:color="auto" w:fill="FFFFFF"/>
          </w:tcPr>
          <w:p w14:paraId="79C66660" w14:textId="77777777" w:rsidR="00B807D3" w:rsidRPr="006916E9" w:rsidRDefault="00B807D3" w:rsidP="001E6753">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7D2F38" w14:paraId="0F0AC682" w14:textId="77777777" w:rsidTr="0022330A">
        <w:trPr>
          <w:trHeight w:val="397"/>
        </w:trPr>
        <w:tc>
          <w:tcPr>
            <w:tcW w:w="10939" w:type="dxa"/>
            <w:shd w:val="clear" w:color="auto" w:fill="A0AFBC"/>
            <w:vAlign w:val="center"/>
          </w:tcPr>
          <w:bookmarkEnd w:id="11"/>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lastRenderedPageBreak/>
              <w:t>Spinoffs and Benefits for Québec:</w:t>
            </w:r>
          </w:p>
        </w:tc>
      </w:tr>
      <w:tr w:rsidR="00B22AAF" w:rsidRPr="00163DE6" w14:paraId="73C939F3" w14:textId="77777777" w:rsidTr="00707FC1">
        <w:trPr>
          <w:trHeight w:val="502"/>
        </w:trPr>
        <w:tc>
          <w:tcPr>
            <w:tcW w:w="10939" w:type="dxa"/>
            <w:shd w:val="clear" w:color="auto" w:fill="FFFFFF"/>
          </w:tcPr>
          <w:p w14:paraId="2B6E3056" w14:textId="326F8D27" w:rsidR="00B22AAF" w:rsidRPr="00163DE6" w:rsidRDefault="00B22AAF" w:rsidP="00C4448C">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C4448C">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C4448C">
            <w:pPr>
              <w:jc w:val="left"/>
              <w:rPr>
                <w:rFonts w:asciiTheme="minorHAnsi" w:hAnsiTheme="minorHAnsi" w:cstheme="minorHAnsi"/>
                <w:lang w:val="en-CA"/>
              </w:rPr>
            </w:pPr>
          </w:p>
        </w:tc>
      </w:tr>
    </w:tbl>
    <w:p w14:paraId="697030CB" w14:textId="59AE5DAF" w:rsidR="00744E81" w:rsidRPr="006369E8" w:rsidRDefault="00744E81">
      <w:pPr>
        <w:jc w:val="left"/>
        <w:rPr>
          <w:rFonts w:asciiTheme="minorHAnsi" w:hAnsiTheme="minorHAnsi" w:cstheme="minorHAnsi"/>
        </w:rPr>
      </w:pPr>
    </w:p>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3697"/>
        <w:gridCol w:w="2126"/>
        <w:gridCol w:w="1701"/>
        <w:gridCol w:w="1851"/>
        <w:gridCol w:w="1564"/>
      </w:tblGrid>
      <w:tr w:rsidR="002B5224" w:rsidRPr="007D2F38" w14:paraId="0007F57A" w14:textId="77777777" w:rsidTr="00EA2002">
        <w:trPr>
          <w:trHeight w:val="591"/>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Note: Attach the financial budget from the Excel budget file and also send the Excel file with the request.</w:t>
            </w:r>
          </w:p>
        </w:tc>
      </w:tr>
      <w:tr w:rsidR="00691C76" w:rsidRPr="007D2F38" w14:paraId="36AACBB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B84C56" w:rsidRPr="007618B0" w14:paraId="4FA8DEBE" w14:textId="77777777" w:rsidTr="00B84C56">
        <w:tblPrEx>
          <w:shd w:val="clear" w:color="auto" w:fill="auto"/>
          <w:tblCellMar>
            <w:top w:w="57" w:type="dxa"/>
            <w:bottom w:w="57" w:type="dxa"/>
          </w:tblCellMar>
        </w:tblPrEx>
        <w:trPr>
          <w:trHeight w:val="1373"/>
        </w:trPr>
        <w:tc>
          <w:tcPr>
            <w:tcW w:w="3697" w:type="dxa"/>
            <w:shd w:val="clear" w:color="auto" w:fill="FFFFFF"/>
            <w:vAlign w:val="center"/>
          </w:tcPr>
          <w:p w14:paraId="64395E1E" w14:textId="1EE720F3"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126" w:type="dxa"/>
            <w:shd w:val="clear" w:color="auto" w:fill="FFFFFF"/>
            <w:vAlign w:val="center"/>
          </w:tcPr>
          <w:p w14:paraId="332A50FC" w14:textId="1BEE7200" w:rsidR="00B84C56" w:rsidRPr="007618B0" w:rsidRDefault="00B84C56"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1701" w:type="dxa"/>
            <w:shd w:val="clear" w:color="auto" w:fill="FFFFFF"/>
            <w:vAlign w:val="center"/>
          </w:tcPr>
          <w:p w14:paraId="6D026AD1" w14:textId="32CE4044"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1851" w:type="dxa"/>
            <w:shd w:val="clear" w:color="auto" w:fill="FFFFFF"/>
            <w:vAlign w:val="center"/>
          </w:tcPr>
          <w:p w14:paraId="4ECBFD74" w14:textId="77777777"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4B2CC810"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1564" w:type="dxa"/>
            <w:shd w:val="clear" w:color="auto" w:fill="FFFFFF"/>
            <w:vAlign w:val="center"/>
          </w:tcPr>
          <w:p w14:paraId="62180C9D" w14:textId="145A5DDD"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B84C56" w:rsidRPr="007618B0" w14:paraId="3155E6C8" w14:textId="77777777" w:rsidTr="00B84C56">
        <w:tblPrEx>
          <w:shd w:val="clear" w:color="auto" w:fill="auto"/>
          <w:tblCellMar>
            <w:top w:w="57" w:type="dxa"/>
            <w:bottom w:w="57" w:type="dxa"/>
          </w:tblCellMar>
        </w:tblPrEx>
        <w:trPr>
          <w:trHeight w:val="228"/>
        </w:trPr>
        <w:tc>
          <w:tcPr>
            <w:tcW w:w="3697" w:type="dxa"/>
            <w:shd w:val="clear" w:color="auto" w:fill="FFFFFF"/>
          </w:tcPr>
          <w:p w14:paraId="69EF5170" w14:textId="4D638EE6"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27146F2A"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0276889E"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2726CCB0" w14:textId="2DCBE756"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62A6BAB7" w14:textId="67EDC18A" w:rsidR="00B84C56" w:rsidRPr="007618B0" w:rsidRDefault="00B84C56" w:rsidP="00691C76">
            <w:pPr>
              <w:jc w:val="left"/>
              <w:rPr>
                <w:rFonts w:asciiTheme="minorHAnsi" w:hAnsiTheme="minorHAnsi" w:cstheme="minorHAnsi"/>
                <w:lang w:val="en-CA"/>
              </w:rPr>
            </w:pPr>
          </w:p>
        </w:tc>
      </w:tr>
      <w:tr w:rsidR="00B84C56" w:rsidRPr="007618B0" w14:paraId="1533C428" w14:textId="77777777" w:rsidTr="00B84C56">
        <w:tblPrEx>
          <w:shd w:val="clear" w:color="auto" w:fill="auto"/>
          <w:tblCellMar>
            <w:top w:w="57" w:type="dxa"/>
            <w:bottom w:w="57" w:type="dxa"/>
          </w:tblCellMar>
        </w:tblPrEx>
        <w:trPr>
          <w:trHeight w:val="228"/>
        </w:trPr>
        <w:tc>
          <w:tcPr>
            <w:tcW w:w="3697" w:type="dxa"/>
            <w:shd w:val="clear" w:color="auto" w:fill="FFFFFF"/>
          </w:tcPr>
          <w:p w14:paraId="4176A9A1" w14:textId="7F6DE298"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0ACADFC1"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6E4984BC"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E5D4B3C" w14:textId="3459A631"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47835A80" w14:textId="63C09692" w:rsidR="00B84C56" w:rsidRPr="007618B0" w:rsidRDefault="00B84C56" w:rsidP="00691C76">
            <w:pPr>
              <w:jc w:val="left"/>
              <w:rPr>
                <w:rFonts w:asciiTheme="minorHAnsi" w:hAnsiTheme="minorHAnsi" w:cstheme="minorHAnsi"/>
                <w:lang w:val="en-CA"/>
              </w:rPr>
            </w:pPr>
          </w:p>
        </w:tc>
      </w:tr>
      <w:tr w:rsidR="00B84C56" w:rsidRPr="007618B0" w14:paraId="53F545DC" w14:textId="77777777" w:rsidTr="00B84C56">
        <w:tblPrEx>
          <w:shd w:val="clear" w:color="auto" w:fill="auto"/>
          <w:tblCellMar>
            <w:top w:w="57" w:type="dxa"/>
            <w:bottom w:w="57" w:type="dxa"/>
          </w:tblCellMar>
        </w:tblPrEx>
        <w:trPr>
          <w:trHeight w:val="228"/>
        </w:trPr>
        <w:tc>
          <w:tcPr>
            <w:tcW w:w="3697" w:type="dxa"/>
            <w:shd w:val="clear" w:color="auto" w:fill="FFFFFF"/>
          </w:tcPr>
          <w:p w14:paraId="357CE6D6" w14:textId="359AE7A4"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73DBFECF"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74293A09"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9635787" w14:textId="425C90BB"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7DF8FC55" w14:textId="7DC428EF" w:rsidR="00B84C56" w:rsidRPr="007618B0" w:rsidRDefault="00B84C56" w:rsidP="00691C76">
            <w:pPr>
              <w:jc w:val="left"/>
              <w:rPr>
                <w:rFonts w:asciiTheme="minorHAnsi" w:hAnsiTheme="minorHAnsi" w:cstheme="minorHAnsi"/>
                <w:lang w:val="en-CA"/>
              </w:rPr>
            </w:pPr>
          </w:p>
        </w:tc>
      </w:tr>
      <w:tr w:rsidR="00B84C56" w:rsidRPr="007618B0" w14:paraId="4236A610" w14:textId="77777777" w:rsidTr="00B84C56">
        <w:tblPrEx>
          <w:shd w:val="clear" w:color="auto" w:fill="auto"/>
          <w:tblCellMar>
            <w:top w:w="57" w:type="dxa"/>
            <w:bottom w:w="57" w:type="dxa"/>
          </w:tblCellMar>
        </w:tblPrEx>
        <w:trPr>
          <w:trHeight w:val="228"/>
        </w:trPr>
        <w:tc>
          <w:tcPr>
            <w:tcW w:w="3697" w:type="dxa"/>
            <w:shd w:val="clear" w:color="auto" w:fill="FFFFFF"/>
          </w:tcPr>
          <w:p w14:paraId="0CA9D954" w14:textId="12B55353" w:rsidR="00B84C56" w:rsidRPr="007618B0" w:rsidRDefault="00B84C56" w:rsidP="00814D7A">
            <w:pPr>
              <w:jc w:val="left"/>
              <w:rPr>
                <w:rFonts w:asciiTheme="minorHAnsi" w:hAnsiTheme="minorHAnsi" w:cstheme="minorHAnsi"/>
                <w:lang w:val="en-CA"/>
              </w:rPr>
            </w:pPr>
          </w:p>
        </w:tc>
        <w:tc>
          <w:tcPr>
            <w:tcW w:w="2126" w:type="dxa"/>
            <w:shd w:val="clear" w:color="auto" w:fill="FFFFFF"/>
          </w:tcPr>
          <w:p w14:paraId="7275402F" w14:textId="77777777" w:rsidR="00B84C56" w:rsidRPr="007618B0" w:rsidRDefault="00B84C56" w:rsidP="00814D7A">
            <w:pPr>
              <w:jc w:val="left"/>
              <w:rPr>
                <w:rFonts w:asciiTheme="minorHAnsi" w:hAnsiTheme="minorHAnsi" w:cstheme="minorHAnsi"/>
                <w:lang w:val="en-CA"/>
              </w:rPr>
            </w:pPr>
          </w:p>
        </w:tc>
        <w:tc>
          <w:tcPr>
            <w:tcW w:w="1701" w:type="dxa"/>
            <w:shd w:val="clear" w:color="auto" w:fill="FFFFFF"/>
          </w:tcPr>
          <w:p w14:paraId="116F040A" w14:textId="77777777" w:rsidR="00B84C56" w:rsidRPr="007618B0" w:rsidRDefault="00B84C56" w:rsidP="00814D7A">
            <w:pPr>
              <w:jc w:val="left"/>
              <w:rPr>
                <w:rFonts w:asciiTheme="minorHAnsi" w:hAnsiTheme="minorHAnsi" w:cstheme="minorHAnsi"/>
                <w:lang w:val="en-CA"/>
              </w:rPr>
            </w:pPr>
          </w:p>
        </w:tc>
        <w:tc>
          <w:tcPr>
            <w:tcW w:w="1851" w:type="dxa"/>
            <w:shd w:val="clear" w:color="auto" w:fill="FFFFFF"/>
          </w:tcPr>
          <w:p w14:paraId="12BF598F" w14:textId="3E16F2D7" w:rsidR="00B84C56" w:rsidRPr="007618B0" w:rsidRDefault="00B84C56" w:rsidP="00814D7A">
            <w:pPr>
              <w:jc w:val="left"/>
              <w:rPr>
                <w:rFonts w:asciiTheme="minorHAnsi" w:hAnsiTheme="minorHAnsi" w:cstheme="minorHAnsi"/>
                <w:lang w:val="en-CA"/>
              </w:rPr>
            </w:pPr>
          </w:p>
        </w:tc>
        <w:tc>
          <w:tcPr>
            <w:tcW w:w="1564" w:type="dxa"/>
            <w:shd w:val="clear" w:color="auto" w:fill="FFFFFF"/>
          </w:tcPr>
          <w:p w14:paraId="0385E1DE" w14:textId="148022AF" w:rsidR="00B84C56" w:rsidRPr="007618B0" w:rsidRDefault="00B84C56" w:rsidP="00814D7A">
            <w:pPr>
              <w:jc w:val="left"/>
              <w:rPr>
                <w:rFonts w:asciiTheme="minorHAnsi" w:hAnsiTheme="minorHAnsi" w:cstheme="minorHAnsi"/>
                <w:lang w:val="en-CA"/>
              </w:rPr>
            </w:pPr>
          </w:p>
        </w:tc>
      </w:tr>
      <w:tr w:rsidR="00814D7A" w:rsidRPr="007D2F38"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7D2F38"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B1EAE94"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COMPLEMENTARY FUNDING</w:t>
            </w:r>
            <w:r w:rsidR="00B3306E">
              <w:rPr>
                <w:rStyle w:val="Appelnotedebasdep"/>
                <w:rFonts w:asciiTheme="minorHAnsi" w:hAnsiTheme="minorHAnsi" w:cstheme="minorHAnsi"/>
                <w:b/>
                <w:lang w:val="en-CA"/>
              </w:rPr>
              <w:footnoteReference w:id="8"/>
            </w:r>
            <w:r>
              <w:rPr>
                <w:rFonts w:asciiTheme="minorHAnsi" w:hAnsiTheme="minorHAnsi" w:cstheme="minorHAnsi"/>
                <w:b/>
                <w:lang w:val="en-CA"/>
              </w:rPr>
              <w:t xml:space="preserve">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7D2F38"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7618B0" w:rsidRDefault="00A64E11" w:rsidP="00D901AA">
            <w:pPr>
              <w:ind w:left="360"/>
              <w:jc w:val="left"/>
              <w:rPr>
                <w:rFonts w:asciiTheme="minorHAnsi" w:hAnsiTheme="minorHAnsi" w:cstheme="minorHAnsi"/>
                <w:b/>
                <w:bCs/>
                <w:lang w:val="en-CA"/>
              </w:rPr>
            </w:pPr>
          </w:p>
        </w:tc>
      </w:tr>
      <w:tr w:rsidR="00603037" w:rsidRPr="007D2F38" w14:paraId="5DBB3AC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7D2F38"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008AD15F"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r w:rsidR="00224F02">
              <w:rPr>
                <w:rFonts w:asciiTheme="minorHAnsi" w:hAnsiTheme="minorHAnsi" w:cstheme="minorHAnsi"/>
                <w:b/>
                <w:bCs/>
                <w:lang w:val="en-CA"/>
              </w:rPr>
              <w:t xml:space="preserve"> (cost price)</w:t>
            </w:r>
          </w:p>
        </w:tc>
      </w:tr>
      <w:tr w:rsidR="00190C84" w:rsidRPr="007D2F38"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7D2F38"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lastRenderedPageBreak/>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7D2F38"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7D2F38"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t>Related travel and accommodation expenses</w:t>
            </w:r>
          </w:p>
        </w:tc>
      </w:tr>
      <w:tr w:rsidR="00190C84" w:rsidRPr="007D2F38"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7D2F38" w14:paraId="1515B9C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9"/>
            </w:r>
          </w:p>
        </w:tc>
      </w:tr>
      <w:tr w:rsidR="005C6D1C" w:rsidRPr="007D2F38"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10"/>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7D2F38" w14:paraId="6F3BB2D3"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7D2F38"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EA2002">
        <w:trPr>
          <w:trHeight w:val="642"/>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F45BF0" w:rsidRDefault="00181B68" w:rsidP="00DB1FAB">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82331B">
        <w:trPr>
          <w:trHeight w:val="624"/>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7D2F38" w14:paraId="72FA2DFA" w14:textId="77777777">
        <w:tblPrEx>
          <w:shd w:val="clear" w:color="auto" w:fill="auto"/>
          <w:tblCellMar>
            <w:top w:w="57" w:type="dxa"/>
            <w:bottom w:w="57" w:type="dxa"/>
          </w:tblCellMar>
        </w:tblPrEx>
        <w:trPr>
          <w:trHeight w:val="245"/>
        </w:trPr>
        <w:tc>
          <w:tcPr>
            <w:tcW w:w="10939" w:type="dxa"/>
            <w:shd w:val="clear" w:color="auto" w:fill="D2D9E0"/>
          </w:tcPr>
          <w:p w14:paraId="66ABA517" w14:textId="79E47A8F" w:rsidR="002E6BE3" w:rsidRPr="00B77DA5" w:rsidRDefault="00C87C12" w:rsidP="002E6BE3">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Description of the circular economy aspect</w:t>
            </w:r>
            <w:r w:rsidR="009231D0" w:rsidRPr="00B77DA5">
              <w:rPr>
                <w:rStyle w:val="Appelnotedebasdep"/>
                <w:rFonts w:asciiTheme="minorHAnsi" w:hAnsiTheme="minorHAnsi" w:cstheme="minorHAnsi"/>
                <w:b/>
                <w:bCs/>
                <w:lang w:val="en-CA"/>
              </w:rPr>
              <w:footnoteReference w:id="11"/>
            </w:r>
            <w:r w:rsidRPr="00B77DA5">
              <w:rPr>
                <w:rFonts w:asciiTheme="minorHAnsi" w:hAnsiTheme="minorHAnsi" w:cstheme="minorHAnsi"/>
                <w:b/>
                <w:bCs/>
                <w:lang w:val="en-CA"/>
              </w:rPr>
              <w:t>.</w:t>
            </w:r>
          </w:p>
          <w:p w14:paraId="53A819FF" w14:textId="1874A6C1" w:rsidR="00107583" w:rsidRPr="00B77DA5" w:rsidRDefault="00107583" w:rsidP="0082331B">
            <w:pPr>
              <w:jc w:val="left"/>
              <w:rPr>
                <w:rFonts w:asciiTheme="minorHAnsi" w:hAnsiTheme="minorHAnsi" w:cstheme="minorHAnsi"/>
                <w:b/>
                <w:bCs/>
                <w:lang w:val="en-CA"/>
              </w:rPr>
            </w:pPr>
            <w:r w:rsidRPr="00B77DA5">
              <w:rPr>
                <w:rFonts w:asciiTheme="minorHAnsi" w:hAnsiTheme="minorHAnsi" w:cstheme="minorHAnsi"/>
                <w:b/>
                <w:bCs/>
                <w:lang w:val="en-CA"/>
              </w:rPr>
              <w:t xml:space="preserve">Describe how your project fits into a circular economy strategy (Diagram and explanation of the 12 circular economy strategies: </w:t>
            </w:r>
            <w:hyperlink r:id="rId22" w:history="1">
              <w:r w:rsidR="0082331B" w:rsidRPr="00B77DA5">
                <w:rPr>
                  <w:rStyle w:val="Lienhypertexte"/>
                  <w:rFonts w:asciiTheme="minorHAnsi" w:hAnsiTheme="minorHAnsi" w:cstheme="minorHAnsi"/>
                  <w:b/>
                  <w:bCs/>
                  <w:lang w:val="en-CA"/>
                </w:rPr>
                <w:t>https://www.quebeccirculaire.org/static/strategies-de-circularite.html</w:t>
              </w:r>
            </w:hyperlink>
            <w:r w:rsidR="0082331B" w:rsidRPr="00B77DA5">
              <w:rPr>
                <w:rFonts w:asciiTheme="minorHAnsi" w:hAnsiTheme="minorHAnsi" w:cstheme="minorHAnsi"/>
                <w:b/>
                <w:bCs/>
                <w:lang w:val="en-CA"/>
              </w:rPr>
              <w:t>)</w:t>
            </w:r>
          </w:p>
        </w:tc>
      </w:tr>
      <w:tr w:rsidR="002E6BE3" w:rsidRPr="007D2F38"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Pr="00B77DA5" w:rsidRDefault="002E6BE3" w:rsidP="002E6BE3">
            <w:pPr>
              <w:rPr>
                <w:rFonts w:asciiTheme="minorHAnsi" w:hAnsiTheme="minorHAnsi" w:cstheme="minorHAnsi"/>
                <w:lang w:val="en-CA"/>
              </w:rPr>
            </w:pPr>
          </w:p>
          <w:p w14:paraId="466042D5" w14:textId="77777777" w:rsidR="002E6BE3" w:rsidRPr="00B77DA5" w:rsidRDefault="002E6BE3" w:rsidP="002E6BE3">
            <w:pPr>
              <w:rPr>
                <w:rFonts w:asciiTheme="minorHAnsi" w:hAnsiTheme="minorHAnsi" w:cstheme="minorHAnsi"/>
                <w:lang w:val="en-CA"/>
              </w:rPr>
            </w:pPr>
          </w:p>
          <w:p w14:paraId="7DEC8377" w14:textId="77777777" w:rsidR="002E6BE3" w:rsidRPr="00B77DA5" w:rsidRDefault="002E6BE3" w:rsidP="002E6BE3">
            <w:pPr>
              <w:rPr>
                <w:rFonts w:asciiTheme="minorHAnsi" w:hAnsiTheme="minorHAnsi" w:cstheme="minorHAnsi"/>
                <w:lang w:val="en-CA"/>
              </w:rPr>
            </w:pP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7D2F38"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 if applicable</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725F10" w:rsidRDefault="00D6514D" w:rsidP="004B4017">
      <w:pPr>
        <w:jc w:val="left"/>
        <w:rPr>
          <w:rFonts w:asciiTheme="minorHAnsi" w:hAnsiTheme="minorHAnsi" w:cstheme="minorHAnsi"/>
          <w:lang w:val="en-CA"/>
        </w:rPr>
      </w:pPr>
    </w:p>
    <w:p w14:paraId="3B8F7FB5" w14:textId="77777777" w:rsidR="00D6514D" w:rsidRPr="00725F10" w:rsidRDefault="00D6514D" w:rsidP="004B4017">
      <w:pPr>
        <w:jc w:val="left"/>
        <w:rPr>
          <w:rFonts w:asciiTheme="minorHAnsi" w:hAnsiTheme="minorHAnsi" w:cstheme="minorHAnsi"/>
          <w:lang w:val="en-CA"/>
        </w:rPr>
        <w:sectPr w:rsidR="00D6514D" w:rsidRPr="00725F10"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EA2002">
        <w:trPr>
          <w:trHeight w:val="642"/>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7D2F38"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3"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4"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3CC3C117"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D27792">
              <w:rPr>
                <w:rFonts w:asciiTheme="minorHAnsi" w:hAnsiTheme="minorHAnsi" w:cstheme="minorHAnsi"/>
                <w:b/>
                <w:bCs/>
                <w:lang w:val="en-CA"/>
              </w:rPr>
              <w:t>before noon on</w:t>
            </w:r>
            <w:r w:rsidR="00A218D0">
              <w:rPr>
                <w:rFonts w:asciiTheme="minorHAnsi" w:hAnsiTheme="minorHAnsi" w:cstheme="minorHAnsi"/>
                <w:b/>
                <w:bCs/>
                <w:lang w:val="en-CA"/>
              </w:rPr>
              <w:t xml:space="preserve"> October 8</w:t>
            </w:r>
            <w:r w:rsidRPr="00D27792">
              <w:rPr>
                <w:rFonts w:asciiTheme="minorHAnsi" w:hAnsiTheme="minorHAnsi" w:cstheme="minorHAnsi"/>
                <w:b/>
                <w:bCs/>
                <w:lang w:val="en-CA"/>
              </w:rPr>
              <w:t>, 2025,</w:t>
            </w:r>
            <w:r w:rsidRPr="00AE0246">
              <w:rPr>
                <w:rFonts w:asciiTheme="minorHAnsi" w:hAnsiTheme="minorHAnsi" w:cstheme="minorHAnsi"/>
                <w:lang w:val="en-CA"/>
              </w:rPr>
              <w:t xml:space="preserve">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5"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7D2F38" w14:paraId="028939F7" w14:textId="77777777" w:rsidTr="00F33879">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Content>
                  <w:tc>
                    <w:tcPr>
                      <w:tcW w:w="639"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7D2F38" w14:paraId="38738F71" w14:textId="77777777" w:rsidTr="00F33879">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Content>
                  <w:tc>
                    <w:tcPr>
                      <w:tcW w:w="639"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7D2F38" w14:paraId="6CDC9F6E" w14:textId="77777777" w:rsidTr="008C5DFA">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Content>
                  <w:tc>
                    <w:tcPr>
                      <w:tcW w:w="639"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7D2F38" w14:paraId="6C84A647" w14:textId="77777777" w:rsidTr="00817E6A">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Content>
                  <w:tc>
                    <w:tcPr>
                      <w:tcW w:w="639"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7D2F38" w14:paraId="306FC70B" w14:textId="77777777" w:rsidTr="00817E6A">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Content>
                  <w:tc>
                    <w:tcPr>
                      <w:tcW w:w="639"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7D2F38" w14:paraId="34652DD9" w14:textId="77777777" w:rsidTr="00F33879">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Content>
                  <w:tc>
                    <w:tcPr>
                      <w:tcW w:w="639"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7D2F38" w14:paraId="093FBCA3" w14:textId="77777777" w:rsidTr="00F33879">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Content>
                  <w:tc>
                    <w:tcPr>
                      <w:tcW w:w="639"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54B6029B" w14:textId="3DCA5CD5" w:rsidR="006544A3"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Include the following table:</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AC14E5" w:rsidRPr="007D2F38" w14:paraId="7E07F263" w14:textId="77777777" w:rsidTr="003E3E8C">
                    <w:trPr>
                      <w:trHeight w:val="1373"/>
                    </w:trPr>
                    <w:tc>
                      <w:tcPr>
                        <w:tcW w:w="1701" w:type="dxa"/>
                        <w:shd w:val="clear" w:color="auto" w:fill="FFFFFF"/>
                      </w:tcPr>
                      <w:p w14:paraId="4440517B" w14:textId="16EA21B3"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c>
                      <w:tcPr>
                        <w:tcW w:w="1522" w:type="dxa"/>
                        <w:shd w:val="clear" w:color="auto" w:fill="FFFFFF"/>
                      </w:tcPr>
                      <w:p w14:paraId="7282C7E1" w14:textId="517350CA" w:rsidR="00AC14E5" w:rsidRPr="00AC14E5" w:rsidRDefault="00AC14E5" w:rsidP="00AC14E5">
                        <w:pPr>
                          <w:jc w:val="center"/>
                          <w:rPr>
                            <w:rFonts w:asciiTheme="minorHAnsi" w:hAnsiTheme="minorHAnsi" w:cstheme="minorHAnsi"/>
                            <w:sz w:val="20"/>
                            <w:szCs w:val="20"/>
                          </w:rPr>
                        </w:pPr>
                        <w:r w:rsidRPr="00AC14E5">
                          <w:rPr>
                            <w:rFonts w:asciiTheme="minorHAnsi" w:hAnsiTheme="minorHAnsi" w:cstheme="minorHAnsi"/>
                          </w:rPr>
                          <w:t>Management Fees Contribution</w:t>
                        </w:r>
                      </w:p>
                    </w:tc>
                    <w:tc>
                      <w:tcPr>
                        <w:tcW w:w="2163" w:type="dxa"/>
                        <w:shd w:val="clear" w:color="auto" w:fill="FFFFFF"/>
                      </w:tcPr>
                      <w:p w14:paraId="54D6585F" w14:textId="24EAFB47"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Contribution to the ICR requested by the academic partner</w:t>
                        </w:r>
                      </w:p>
                    </w:tc>
                    <w:tc>
                      <w:tcPr>
                        <w:tcW w:w="1559" w:type="dxa"/>
                        <w:shd w:val="clear" w:color="auto" w:fill="FFFFFF"/>
                      </w:tcPr>
                      <w:p w14:paraId="3E0918C4" w14:textId="2B4BDD0F"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r>
                  <w:tr w:rsidR="00363055" w:rsidRPr="007D2F38" w14:paraId="176AA453" w14:textId="77777777" w:rsidTr="00BC3EE0">
                    <w:trPr>
                      <w:trHeight w:val="228"/>
                    </w:trPr>
                    <w:tc>
                      <w:tcPr>
                        <w:tcW w:w="1701" w:type="dxa"/>
                        <w:shd w:val="clear" w:color="auto" w:fill="FFFFFF"/>
                      </w:tcPr>
                      <w:p w14:paraId="11EAC258" w14:textId="77777777" w:rsidR="00363055" w:rsidRPr="00AC14E5" w:rsidRDefault="00363055" w:rsidP="00363055">
                        <w:pPr>
                          <w:jc w:val="left"/>
                          <w:rPr>
                            <w:rFonts w:asciiTheme="minorHAnsi" w:hAnsiTheme="minorHAnsi" w:cstheme="minorHAnsi"/>
                            <w:sz w:val="20"/>
                            <w:szCs w:val="20"/>
                            <w:lang w:val="en-CA"/>
                          </w:rPr>
                        </w:pPr>
                      </w:p>
                    </w:tc>
                    <w:tc>
                      <w:tcPr>
                        <w:tcW w:w="1522" w:type="dxa"/>
                        <w:shd w:val="clear" w:color="auto" w:fill="FFFFFF"/>
                      </w:tcPr>
                      <w:p w14:paraId="762E5F8A" w14:textId="77777777" w:rsidR="00363055" w:rsidRPr="00AC14E5" w:rsidRDefault="00363055" w:rsidP="00363055">
                        <w:pPr>
                          <w:jc w:val="left"/>
                          <w:rPr>
                            <w:rFonts w:asciiTheme="minorHAnsi" w:hAnsiTheme="minorHAnsi" w:cstheme="minorHAnsi"/>
                            <w:sz w:val="20"/>
                            <w:szCs w:val="20"/>
                            <w:lang w:val="en-CA"/>
                          </w:rPr>
                        </w:pPr>
                      </w:p>
                    </w:tc>
                    <w:tc>
                      <w:tcPr>
                        <w:tcW w:w="2163" w:type="dxa"/>
                        <w:shd w:val="clear" w:color="auto" w:fill="FFFFFF"/>
                      </w:tcPr>
                      <w:p w14:paraId="6C142C76" w14:textId="77777777" w:rsidR="00363055" w:rsidRPr="00AC14E5" w:rsidRDefault="00363055" w:rsidP="00363055">
                        <w:pPr>
                          <w:jc w:val="left"/>
                          <w:rPr>
                            <w:rFonts w:asciiTheme="minorHAnsi" w:hAnsiTheme="minorHAnsi" w:cstheme="minorHAnsi"/>
                            <w:sz w:val="20"/>
                            <w:szCs w:val="20"/>
                            <w:lang w:val="en-CA"/>
                          </w:rPr>
                        </w:pPr>
                      </w:p>
                    </w:tc>
                    <w:tc>
                      <w:tcPr>
                        <w:tcW w:w="1559" w:type="dxa"/>
                        <w:shd w:val="clear" w:color="auto" w:fill="FFFFFF"/>
                      </w:tcPr>
                      <w:p w14:paraId="5CFAAA78" w14:textId="77777777" w:rsidR="00363055" w:rsidRPr="00AC14E5" w:rsidRDefault="00363055" w:rsidP="00363055">
                        <w:pPr>
                          <w:jc w:val="left"/>
                          <w:rPr>
                            <w:rFonts w:asciiTheme="minorHAnsi" w:hAnsiTheme="minorHAnsi" w:cstheme="minorHAnsi"/>
                            <w:sz w:val="20"/>
                            <w:szCs w:val="20"/>
                            <w:lang w:val="en-CA"/>
                          </w:rPr>
                        </w:pPr>
                      </w:p>
                    </w:tc>
                  </w:tr>
                </w:tbl>
                <w:p w14:paraId="1D6D681C" w14:textId="1D7B50D8" w:rsidR="00385F78" w:rsidRPr="003E7FCD" w:rsidRDefault="00385F78" w:rsidP="00D1267C">
                  <w:pPr>
                    <w:spacing w:before="60"/>
                    <w:rPr>
                      <w:rFonts w:asciiTheme="minorHAnsi" w:hAnsiTheme="minorHAnsi" w:cstheme="minorHAnsi"/>
                      <w:lang w:val="en-CA"/>
                    </w:rPr>
                  </w:pPr>
                </w:p>
              </w:tc>
            </w:tr>
            <w:tr w:rsidR="00F84D70" w:rsidRPr="007D2F38" w14:paraId="1C8A88AC" w14:textId="77777777" w:rsidTr="00F33879">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Content>
                  <w:tc>
                    <w:tcPr>
                      <w:tcW w:w="639"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0678D108"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A company or organization is subject if it has had </w:t>
                  </w:r>
                  <w:r w:rsidR="00C538AD">
                    <w:rPr>
                      <w:rFonts w:asciiTheme="minorHAnsi" w:hAnsiTheme="minorHAnsi" w:cstheme="minorHAnsi"/>
                      <w:lang w:val="en-CA"/>
                    </w:rPr>
                    <w:t>25</w:t>
                  </w:r>
                  <w:r w:rsidRPr="0030599D">
                    <w:rPr>
                      <w:rFonts w:asciiTheme="minorHAnsi" w:hAnsiTheme="minorHAnsi" w:cstheme="minorHAnsi"/>
                      <w:lang w:val="en-CA"/>
                    </w:rPr>
                    <w:t xml:space="preserve"> or more employees for more than 6 months. Cégeps and universities (except private colleges) do not have to provide proof of compliance with the francization requirements.</w:t>
                  </w:r>
                </w:p>
                <w:p w14:paraId="769B686D" w14:textId="77777777"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If companies do not yet have this certificate, one of the following valid documents issued by the Office québécois de la langue française (OQLF) is accepted:If companies do not yet hold this certificate, one of the following valid documents issued by the Office québécois de la langue française (OQLF) will be accepted: </w:t>
                  </w:r>
                </w:p>
                <w:p w14:paraId="43021509"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attestation of registration with the OQLF; </w:t>
                  </w:r>
                </w:p>
                <w:p w14:paraId="41EDC26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acknowledgement of receipt of the linguistic situation analysis; </w:t>
                  </w:r>
                </w:p>
                <w:p w14:paraId="5948A65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attestation of program application </w:t>
                  </w:r>
                </w:p>
                <w:p w14:paraId="6EE9DB2F" w14:textId="794BB198"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6"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3E7FCD" w14:paraId="57A81828" w14:textId="77777777" w:rsidTr="00F33879">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Content>
                  <w:tc>
                    <w:tcPr>
                      <w:tcW w:w="639"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9F0D855" w14:textId="12C4E49E" w:rsidR="00A221C0" w:rsidRPr="003E7FCD" w:rsidRDefault="00AA055B" w:rsidP="00A221C0">
                  <w:pPr>
                    <w:spacing w:before="60"/>
                    <w:rPr>
                      <w:rFonts w:asciiTheme="minorHAnsi" w:hAnsiTheme="minorHAnsi" w:cstheme="minorHAnsi"/>
                      <w:lang w:val="en-CA"/>
                    </w:rPr>
                  </w:pPr>
                  <w:r w:rsidRPr="00AA055B">
                    <w:rPr>
                      <w:rFonts w:asciiTheme="minorHAnsi" w:hAnsiTheme="minorHAnsi" w:cstheme="minorHAnsi"/>
                      <w:lang w:val="en-CA"/>
                    </w:rPr>
                    <w:t>Have you informed industrial partners who have a place of business in Qu</w:t>
                  </w:r>
                  <w:r>
                    <w:rPr>
                      <w:rFonts w:asciiTheme="minorHAnsi" w:hAnsiTheme="minorHAnsi" w:cstheme="minorHAnsi"/>
                      <w:lang w:val="en-CA"/>
                    </w:rPr>
                    <w:t>é</w:t>
                  </w:r>
                  <w:r w:rsidRPr="00AA055B">
                    <w:rPr>
                      <w:rFonts w:asciiTheme="minorHAnsi" w:hAnsiTheme="minorHAnsi" w:cstheme="minorHAnsi"/>
                      <w:lang w:val="en-CA"/>
                    </w:rPr>
                    <w:t xml:space="preserve">bec that they must have </w:t>
                  </w:r>
                  <w:r w:rsidRPr="00CF48AC">
                    <w:rPr>
                      <w:rFonts w:asciiTheme="minorHAnsi" w:hAnsiTheme="minorHAnsi" w:cstheme="minorHAnsi"/>
                      <w:b/>
                      <w:bCs/>
                      <w:lang w:val="en-CA"/>
                    </w:rPr>
                    <w:t>a website in French</w:t>
                  </w:r>
                  <w:r w:rsidRPr="00AA055B">
                    <w:rPr>
                      <w:rFonts w:asciiTheme="minorHAnsi" w:hAnsiTheme="minorHAnsi" w:cstheme="minorHAnsi"/>
                      <w:lang w:val="en-CA"/>
                    </w:rPr>
                    <w:t>? Partners outside Qu</w:t>
                  </w:r>
                  <w:r>
                    <w:rPr>
                      <w:rFonts w:asciiTheme="minorHAnsi" w:hAnsiTheme="minorHAnsi" w:cstheme="minorHAnsi"/>
                      <w:lang w:val="en-CA"/>
                    </w:rPr>
                    <w:t>é</w:t>
                  </w:r>
                  <w:r w:rsidRPr="00AA055B">
                    <w:rPr>
                      <w:rFonts w:asciiTheme="minorHAnsi" w:hAnsiTheme="minorHAnsi" w:cstheme="minorHAnsi"/>
                      <w:lang w:val="en-CA"/>
                    </w:rPr>
                    <w:t>bec do not have this obligation.</w:t>
                  </w:r>
                </w:p>
              </w:tc>
            </w:tr>
            <w:tr w:rsidR="00385F78" w:rsidRPr="007D2F38" w14:paraId="4FB6FF88" w14:textId="77777777" w:rsidTr="00F33879">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Content>
                  <w:tc>
                    <w:tcPr>
                      <w:tcW w:w="639"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7D2F38" w14:paraId="7AE24C8C" w14:textId="77777777" w:rsidTr="00F33879">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Content>
                  <w:tc>
                    <w:tcPr>
                      <w:tcW w:w="639"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BD44EDD" w14:textId="3F3FF5D3"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 xml:space="preserve">The partners (industrial and academic) in the project must be </w:t>
                  </w:r>
                  <w:r w:rsidRPr="006A74CE">
                    <w:rPr>
                      <w:rFonts w:asciiTheme="minorHAnsi" w:hAnsiTheme="minorHAnsi" w:cstheme="minorHAnsi"/>
                      <w:b/>
                      <w:bCs/>
                      <w:lang w:val="en-CA"/>
                    </w:rPr>
                    <w:t>members of PRIMA Qu</w:t>
                  </w:r>
                  <w:r w:rsidR="006A74CE">
                    <w:rPr>
                      <w:rFonts w:asciiTheme="minorHAnsi" w:hAnsiTheme="minorHAnsi" w:cstheme="minorHAnsi"/>
                      <w:b/>
                      <w:bCs/>
                      <w:lang w:val="en-CA"/>
                    </w:rPr>
                    <w:t>é</w:t>
                  </w:r>
                  <w:r w:rsidRPr="006A74CE">
                    <w:rPr>
                      <w:rFonts w:asciiTheme="minorHAnsi" w:hAnsiTheme="minorHAnsi" w:cstheme="minorHAnsi"/>
                      <w:b/>
                      <w:bCs/>
                      <w:lang w:val="en-CA"/>
                    </w:rPr>
                    <w:t xml:space="preserve">bec </w:t>
                  </w:r>
                  <w:r w:rsidRPr="000D0093">
                    <w:rPr>
                      <w:rFonts w:asciiTheme="minorHAnsi" w:hAnsiTheme="minorHAnsi" w:cstheme="minorHAnsi"/>
                      <w:lang w:val="en-CA"/>
                    </w:rPr>
                    <w:t>at the time of submitting your application.</w:t>
                  </w:r>
                </w:p>
              </w:tc>
            </w:tr>
            <w:tr w:rsidR="00F3432E" w:rsidRPr="007D2F38" w14:paraId="2C15C8FF" w14:textId="77777777" w:rsidTr="00F33879">
              <w:trPr>
                <w:trHeight w:val="397"/>
              </w:trPr>
              <w:sdt>
                <w:sdtPr>
                  <w:rPr>
                    <w:rFonts w:asciiTheme="minorHAnsi" w:hAnsiTheme="minorHAnsi" w:cstheme="minorHAnsi"/>
                    <w:lang w:val="en-CA"/>
                  </w:rPr>
                  <w:id w:val="-345552856"/>
                  <w14:checkbox>
                    <w14:checked w14:val="0"/>
                    <w14:checkedState w14:val="2612" w14:font="MS Gothic"/>
                    <w14:uncheckedState w14:val="2610" w14:font="MS Gothic"/>
                  </w14:checkbox>
                </w:sdtPr>
                <w:sdtContent>
                  <w:tc>
                    <w:tcPr>
                      <w:tcW w:w="639" w:type="dxa"/>
                    </w:tcPr>
                    <w:p w14:paraId="0E76DF95" w14:textId="3E3D7790" w:rsidR="00F3432E" w:rsidRDefault="006C5FDC"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16C200A" w14:textId="7A15923F" w:rsidR="00F3432E" w:rsidRPr="000D0093" w:rsidRDefault="006C5FDC" w:rsidP="00D1267C">
                  <w:pPr>
                    <w:spacing w:before="60"/>
                    <w:rPr>
                      <w:rFonts w:asciiTheme="minorHAnsi" w:hAnsiTheme="minorHAnsi" w:cstheme="minorHAnsi"/>
                      <w:lang w:val="en-CA"/>
                    </w:rPr>
                  </w:pPr>
                  <w:r w:rsidRPr="00C16BEF">
                    <w:rPr>
                      <w:rFonts w:asciiTheme="minorHAnsi" w:hAnsiTheme="minorHAnsi" w:cstheme="minorHAnsi"/>
                      <w:lang w:val="en-CA"/>
                    </w:rPr>
                    <w:t xml:space="preserve">If there are </w:t>
                  </w:r>
                  <w:r w:rsidRPr="00C16BEF">
                    <w:rPr>
                      <w:rFonts w:asciiTheme="minorHAnsi" w:hAnsiTheme="minorHAnsi" w:cstheme="minorHAnsi"/>
                      <w:b/>
                      <w:bCs/>
                      <w:lang w:val="en-CA"/>
                    </w:rPr>
                    <w:t>startups</w:t>
                  </w:r>
                  <w:r w:rsidRPr="00C16BEF">
                    <w:rPr>
                      <w:rFonts w:asciiTheme="minorHAnsi" w:hAnsiTheme="minorHAnsi" w:cstheme="minorHAnsi"/>
                      <w:lang w:val="en-CA"/>
                    </w:rPr>
                    <w:t xml:space="preserve"> in the project, </w:t>
                  </w:r>
                  <w:r w:rsidRPr="00C16BEF">
                    <w:rPr>
                      <w:rFonts w:asciiTheme="minorHAnsi" w:hAnsiTheme="minorHAnsi" w:cstheme="minorHAnsi"/>
                      <w:u w:val="single"/>
                      <w:lang w:val="en-CA"/>
                    </w:rPr>
                    <w:t>they must demonstrate in the application or through attached documents their R&amp;D and production capabilities and the ability to implement the benefits of the research project.</w:t>
                  </w:r>
                  <w:r w:rsidRPr="00C16BEF">
                    <w:rPr>
                      <w:rFonts w:asciiTheme="minorHAnsi" w:hAnsiTheme="minorHAnsi" w:cstheme="minorHAnsi"/>
                      <w:lang w:val="en-CA"/>
                    </w:rPr>
                    <w:t xml:space="preserve"> </w:t>
                  </w:r>
                  <w:r w:rsidRPr="00C16BEF">
                    <w:rPr>
                      <w:rFonts w:asciiTheme="minorHAnsi" w:hAnsiTheme="minorHAnsi" w:cstheme="minorHAnsi"/>
                      <w:b/>
                      <w:bCs/>
                      <w:lang w:val="en-CA"/>
                    </w:rPr>
                    <w:t>They must also provide financial forecasts for the duration of the project in the appendix.</w:t>
                  </w:r>
                </w:p>
              </w:tc>
            </w:tr>
            <w:tr w:rsidR="00385F78" w:rsidRPr="007D2F38" w14:paraId="28C20DD7" w14:textId="77777777" w:rsidTr="00F33879">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Content>
                  <w:tc>
                    <w:tcPr>
                      <w:tcW w:w="639"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702B608" w14:textId="33C607AB"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12"/>
                  </w:r>
                  <w:r w:rsidRPr="00FB74AC">
                    <w:rPr>
                      <w:rFonts w:asciiTheme="minorHAnsi" w:hAnsiTheme="minorHAnsi" w:cstheme="minorHAnsi"/>
                      <w:lang w:val="en-CA"/>
                    </w:rPr>
                    <w:t>, NRC-IRAP, or others) has been approved.</w:t>
                  </w:r>
                  <w:r w:rsidR="001D3EEE">
                    <w:rPr>
                      <w:rFonts w:asciiTheme="minorHAnsi" w:hAnsiTheme="minorHAnsi" w:cstheme="minorHAnsi"/>
                      <w:lang w:val="en-CA"/>
                    </w:rPr>
                    <w:t xml:space="preserve"> </w:t>
                  </w:r>
                  <w:r w:rsidR="001D3EEE" w:rsidRPr="008B200A">
                    <w:rPr>
                      <w:rFonts w:asciiTheme="minorHAnsi" w:hAnsiTheme="minorHAnsi" w:cstheme="minorHAnsi"/>
                      <w:b/>
                      <w:bCs/>
                      <w:highlight w:val="yellow"/>
                      <w:u w:val="single"/>
                      <w:lang w:val="en-CA"/>
                    </w:rPr>
                    <w:t>Co-financing with MITACS is not possible, including when it is in a joint NSERC/MITACS application.</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413B295E" w:rsidR="00385F78" w:rsidRPr="003E7FCD" w:rsidRDefault="00FB74AC" w:rsidP="00FB74AC">
                  <w:pPr>
                    <w:spacing w:before="60"/>
                    <w:rPr>
                      <w:rFonts w:asciiTheme="minorHAnsi" w:hAnsiTheme="minorHAnsi" w:cstheme="minorHAnsi"/>
                      <w:lang w:val="en-CA"/>
                    </w:rPr>
                  </w:pPr>
                  <w:r w:rsidRPr="00E10D9A">
                    <w:rPr>
                      <w:rFonts w:asciiTheme="minorHAnsi" w:hAnsiTheme="minorHAnsi" w:cstheme="minorHAnsi"/>
                      <w:b/>
                      <w:bCs/>
                      <w:highlight w:val="yellow"/>
                      <w:u w:val="single"/>
                      <w:lang w:val="en-CA"/>
                    </w:rPr>
                    <w:t>It is necessary to send the complementary funding application before or shortly after submission to PRIMA</w:t>
                  </w:r>
                  <w:r w:rsidRPr="00FB74AC">
                    <w:rPr>
                      <w:rFonts w:asciiTheme="minorHAnsi" w:hAnsiTheme="minorHAnsi" w:cstheme="minorHAnsi"/>
                      <w:lang w:val="en-CA"/>
                    </w:rPr>
                    <w:t xml:space="preserve"> to avoid any delay that could result in a rejection of the final approval of the project by the MEIE following a recommendation of the project by the jury.</w:t>
                  </w:r>
                </w:p>
              </w:tc>
            </w:tr>
            <w:tr w:rsidR="00385F78" w:rsidRPr="007D2F38" w14:paraId="5D3C3C5F" w14:textId="77777777" w:rsidTr="00F33879">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Content>
                  <w:tc>
                    <w:tcPr>
                      <w:tcW w:w="639"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7D2F38" w14:paraId="35C3D7E8" w14:textId="77777777" w:rsidTr="00F33879">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Content>
                  <w:tc>
                    <w:tcPr>
                      <w:tcW w:w="639"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7D2F38" w14:paraId="61375BF0" w14:textId="77777777" w:rsidTr="00F33879">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Content>
                  <w:tc>
                    <w:tcPr>
                      <w:tcW w:w="639" w:type="dxa"/>
                    </w:tcPr>
                    <w:p w14:paraId="3AE0B73D" w14:textId="39FB2611" w:rsidR="00E134B2" w:rsidRPr="003E7FCD" w:rsidRDefault="00E134B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Conflict of Interest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3"/>
    </w:tbl>
    <w:p w14:paraId="139AC618" w14:textId="77777777" w:rsidR="003059ED" w:rsidRPr="00725F10" w:rsidRDefault="003059ED" w:rsidP="00B27512">
      <w:pPr>
        <w:rPr>
          <w:rFonts w:asciiTheme="minorHAnsi" w:hAnsiTheme="minorHAnsi" w:cstheme="minorHAnsi"/>
          <w:lang w:val="en-CA"/>
        </w:rPr>
        <w:sectPr w:rsidR="003059ED" w:rsidRPr="00725F10" w:rsidSect="00361F54">
          <w:headerReference w:type="default" r:id="rId27"/>
          <w:footnotePr>
            <w:numRestart w:val="eachSect"/>
          </w:footnotePr>
          <w:pgSz w:w="12240" w:h="15840" w:code="1"/>
          <w:pgMar w:top="1049" w:right="1049" w:bottom="1049" w:left="1049" w:header="425" w:footer="890" w:gutter="0"/>
          <w:cols w:space="708"/>
          <w:docGrid w:linePitch="360"/>
        </w:sectPr>
      </w:pPr>
    </w:p>
    <w:p w14:paraId="2CDECCF3" w14:textId="77777777" w:rsidR="00DB58D1" w:rsidRPr="00725F10" w:rsidRDefault="00DB58D1" w:rsidP="00B27512">
      <w:pPr>
        <w:rPr>
          <w:rFonts w:asciiTheme="minorHAnsi" w:hAnsiTheme="minorHAnsi" w:cstheme="minorHAnsi"/>
          <w:lang w:val="en-CA"/>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trPr>
          <w:trHeight w:val="642"/>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CCE1EDE" w:rsidR="00807CDA" w:rsidRPr="009D1AC9" w:rsidRDefault="00066904" w:rsidP="00AC650C">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7D2F38"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67DC0E58" w:rsidR="007F12A1" w:rsidRPr="009D1AC9" w:rsidRDefault="00F627D2" w:rsidP="00AC650C">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5A0EE" w14:textId="77777777" w:rsidR="00DB4FA8" w:rsidRDefault="00DB4FA8">
      <w:r>
        <w:separator/>
      </w:r>
    </w:p>
  </w:endnote>
  <w:endnote w:type="continuationSeparator" w:id="0">
    <w:p w14:paraId="499EA72A" w14:textId="77777777" w:rsidR="00DB4FA8" w:rsidRDefault="00DB4FA8">
      <w:r>
        <w:continuationSeparator/>
      </w:r>
    </w:p>
  </w:endnote>
  <w:endnote w:type="continuationNotice" w:id="1">
    <w:p w14:paraId="527B8871" w14:textId="77777777" w:rsidR="00DB4FA8" w:rsidRDefault="00DB4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E7ACDA0" w:rsidR="0099348D" w:rsidRPr="00725F10"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F10">
      <w:rPr>
        <w:lang w:val="en-CA"/>
      </w:rPr>
      <w:t>R</w:t>
    </w:r>
    <w:r w:rsidR="00310E53" w:rsidRPr="00725F10">
      <w:rPr>
        <w:lang w:val="en-CA"/>
      </w:rPr>
      <w:t>3</w:t>
    </w:r>
    <w:r w:rsidR="00994781">
      <w:rPr>
        <w:lang w:val="en-CA"/>
      </w:rPr>
      <w:t>1</w:t>
    </w:r>
    <w:r w:rsidRPr="00725F10">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Pr="00725F10">
      <w:rPr>
        <w:lang w:val="en-CA"/>
      </w:rPr>
      <w:t>— Page </w:t>
    </w:r>
    <w:r w:rsidRPr="007158C5">
      <w:fldChar w:fldCharType="begin"/>
    </w:r>
    <w:r w:rsidRPr="00725F10">
      <w:rPr>
        <w:lang w:val="en-CA"/>
      </w:rPr>
      <w:instrText xml:space="preserve"> PAGE </w:instrText>
    </w:r>
    <w:r w:rsidRPr="007158C5">
      <w:fldChar w:fldCharType="separate"/>
    </w:r>
    <w:r w:rsidR="00AF1B43" w:rsidRPr="00725F10">
      <w:rPr>
        <w:noProof/>
        <w:lang w:val="en-CA"/>
      </w:rPr>
      <w:t>18</w:t>
    </w:r>
    <w:r w:rsidRPr="007158C5">
      <w:fldChar w:fldCharType="end"/>
    </w:r>
    <w:r w:rsidRPr="00725F10">
      <w:rPr>
        <w:lang w:val="en-CA"/>
      </w:rPr>
      <w:t xml:space="preserve"> </w:t>
    </w:r>
    <w:r w:rsidR="00D40324" w:rsidRPr="00725F10">
      <w:rPr>
        <w:lang w:val="en-CA"/>
      </w:rPr>
      <w:t>of</w:t>
    </w:r>
    <w:r w:rsidRPr="00725F10">
      <w:rPr>
        <w:lang w:val="en-CA"/>
      </w:rPr>
      <w:t xml:space="preserve"> </w:t>
    </w:r>
    <w:r w:rsidRPr="007158C5">
      <w:fldChar w:fldCharType="begin"/>
    </w:r>
    <w:r w:rsidRPr="00725F10">
      <w:rPr>
        <w:lang w:val="en-CA"/>
      </w:rPr>
      <w:instrText xml:space="preserve"> NUMPAGES </w:instrText>
    </w:r>
    <w:r w:rsidRPr="007158C5">
      <w:fldChar w:fldCharType="separate"/>
    </w:r>
    <w:r w:rsidR="00AF1B43" w:rsidRPr="00725F10">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19126" w14:textId="77777777" w:rsidR="00DB4FA8" w:rsidRDefault="00DB4FA8">
      <w:r>
        <w:separator/>
      </w:r>
    </w:p>
  </w:footnote>
  <w:footnote w:type="continuationSeparator" w:id="0">
    <w:p w14:paraId="7CE2A243" w14:textId="77777777" w:rsidR="00DB4FA8" w:rsidRDefault="00DB4FA8">
      <w:r>
        <w:continuationSeparator/>
      </w:r>
    </w:p>
  </w:footnote>
  <w:footnote w:type="continuationNotice" w:id="1">
    <w:p w14:paraId="1859FEC5" w14:textId="77777777" w:rsidR="00DB4FA8" w:rsidRDefault="00DB4FA8"/>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725F10"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r w:rsidRPr="00725F10">
        <w:rPr>
          <w:rFonts w:asciiTheme="minorHAnsi" w:hAnsiTheme="minorHAnsi" w:cstheme="minorHAnsi"/>
          <w:sz w:val="16"/>
          <w:szCs w:val="16"/>
          <w:lang w:val="en-CA"/>
        </w:rPr>
        <w:t xml:space="preserve">Registraire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725F10"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73035DCE" w14:textId="73252636" w:rsidR="00EA5116" w:rsidRPr="00EA5116" w:rsidRDefault="00EA5116">
      <w:pPr>
        <w:pStyle w:val="Notedebasdepage"/>
        <w:rPr>
          <w:rFonts w:asciiTheme="minorHAnsi" w:hAnsiTheme="minorHAnsi" w:cstheme="minorHAnsi"/>
          <w:lang w:val="en-CA"/>
        </w:rPr>
      </w:pPr>
      <w:r w:rsidRPr="00EA5116">
        <w:rPr>
          <w:rStyle w:val="Appelnotedebasdep"/>
          <w:rFonts w:asciiTheme="minorHAnsi" w:hAnsiTheme="minorHAnsi" w:cstheme="minorHAnsi"/>
          <w:sz w:val="18"/>
          <w:szCs w:val="18"/>
          <w:lang w:val="en-CA"/>
        </w:rPr>
        <w:footnoteRef/>
      </w:r>
      <w:r w:rsidRPr="00EA5116">
        <w:rPr>
          <w:rFonts w:asciiTheme="minorHAnsi" w:hAnsiTheme="minorHAnsi" w:cstheme="minorHAnsi"/>
          <w:sz w:val="18"/>
          <w:szCs w:val="18"/>
          <w:lang w:val="en-CA"/>
        </w:rPr>
        <w:t xml:space="preserve"> A HQP is a person with at least a master's level.</w:t>
      </w:r>
    </w:p>
  </w:footnote>
  <w:footnote w:id="8">
    <w:p w14:paraId="131C579C" w14:textId="779CFD22" w:rsidR="00B3306E" w:rsidRPr="001662C7" w:rsidRDefault="00B3306E">
      <w:pPr>
        <w:pStyle w:val="Notedebasdepage"/>
        <w:rPr>
          <w:rFonts w:asciiTheme="minorHAnsi" w:hAnsiTheme="minorHAnsi" w:cstheme="minorHAnsi"/>
          <w:lang w:val="en-CA"/>
        </w:rPr>
      </w:pPr>
      <w:r w:rsidRPr="001662C7">
        <w:rPr>
          <w:rStyle w:val="Appelnotedebasdep"/>
          <w:rFonts w:asciiTheme="minorHAnsi" w:hAnsiTheme="minorHAnsi" w:cstheme="minorHAnsi"/>
          <w:sz w:val="18"/>
          <w:szCs w:val="18"/>
        </w:rPr>
        <w:footnoteRef/>
      </w:r>
      <w:r w:rsidRPr="001662C7">
        <w:rPr>
          <w:rFonts w:asciiTheme="minorHAnsi" w:hAnsiTheme="minorHAnsi" w:cstheme="minorHAnsi"/>
          <w:sz w:val="18"/>
          <w:szCs w:val="18"/>
          <w:lang w:val="en-CA"/>
        </w:rPr>
        <w:t xml:space="preserve"> </w:t>
      </w:r>
      <w:r w:rsidR="00B84C56" w:rsidRPr="001662C7">
        <w:rPr>
          <w:rFonts w:asciiTheme="minorHAnsi" w:hAnsiTheme="minorHAnsi" w:cstheme="minorHAnsi"/>
          <w:sz w:val="18"/>
          <w:szCs w:val="18"/>
          <w:highlight w:val="yellow"/>
          <w:lang w:val="en-CA"/>
        </w:rPr>
        <w:t>Please note</w:t>
      </w:r>
      <w:r w:rsidR="00B84C56" w:rsidRPr="001662C7">
        <w:rPr>
          <w:rFonts w:asciiTheme="minorHAnsi" w:hAnsiTheme="minorHAnsi" w:cstheme="minorHAnsi"/>
          <w:sz w:val="18"/>
          <w:szCs w:val="18"/>
          <w:lang w:val="en-CA"/>
        </w:rPr>
        <w:t>: MITACS cannot be used as complementary funding</w:t>
      </w:r>
      <w:r w:rsidR="001662C7">
        <w:rPr>
          <w:rFonts w:asciiTheme="minorHAnsi" w:hAnsiTheme="minorHAnsi" w:cstheme="minorHAnsi"/>
          <w:sz w:val="18"/>
          <w:szCs w:val="18"/>
          <w:lang w:val="en-CA"/>
        </w:rPr>
        <w:t>.</w:t>
      </w:r>
    </w:p>
  </w:footnote>
  <w:footnote w:id="9">
    <w:p w14:paraId="7F5EEFB1" w14:textId="7D55B310" w:rsidR="00314AC4" w:rsidRPr="00EE792B" w:rsidRDefault="00314AC4">
      <w:pPr>
        <w:pStyle w:val="Notedebasdepage"/>
        <w:rPr>
          <w:rFonts w:asciiTheme="minorHAnsi" w:hAnsiTheme="minorHAnsi" w:cstheme="minorHAnsi"/>
          <w:sz w:val="18"/>
          <w:szCs w:val="18"/>
          <w:lang w:val="en-CA"/>
        </w:rPr>
      </w:pPr>
      <w:r w:rsidRPr="00EE792B">
        <w:rPr>
          <w:rStyle w:val="Appelnotedebasdep"/>
          <w:rFonts w:asciiTheme="minorHAnsi" w:hAnsiTheme="minorHAnsi" w:cstheme="minorHAnsi"/>
          <w:sz w:val="18"/>
          <w:szCs w:val="18"/>
          <w:lang w:val="en-CA"/>
        </w:rPr>
        <w:footnoteRef/>
      </w:r>
      <w:r w:rsidR="00013421" w:rsidRPr="00EE792B">
        <w:rPr>
          <w:rFonts w:asciiTheme="minorHAnsi" w:hAnsiTheme="minorHAnsi" w:cstheme="minorHAnsi"/>
          <w:sz w:val="18"/>
          <w:szCs w:val="18"/>
          <w:lang w:val="en-CA"/>
        </w:rPr>
        <w:t>If the subcontractor is not known, please mention possible subcontractors. Please note that the subcontractor cannot be on the RENA list of ineligible companies.</w:t>
      </w:r>
    </w:p>
  </w:footnote>
  <w:footnote w:id="10">
    <w:p w14:paraId="42253C77" w14:textId="45FD217D" w:rsidR="004D1681" w:rsidRPr="00725F10" w:rsidRDefault="004D1681">
      <w:pPr>
        <w:pStyle w:val="Notedebasdepage"/>
        <w:rPr>
          <w:lang w:val="en-CA"/>
        </w:rPr>
      </w:pPr>
      <w:r w:rsidRPr="00EE792B">
        <w:rPr>
          <w:rStyle w:val="Appelnotedebasdep"/>
          <w:rFonts w:asciiTheme="minorHAnsi" w:hAnsiTheme="minorHAnsi" w:cstheme="minorHAnsi"/>
          <w:sz w:val="18"/>
          <w:szCs w:val="18"/>
          <w:lang w:val="en-CA"/>
        </w:rPr>
        <w:footnoteRef/>
      </w:r>
      <w:r w:rsidRPr="00EE792B">
        <w:rPr>
          <w:rFonts w:asciiTheme="minorHAnsi" w:hAnsiTheme="minorHAnsi" w:cstheme="minorHAnsi"/>
          <w:sz w:val="18"/>
          <w:szCs w:val="18"/>
          <w:lang w:val="en-CA"/>
        </w:rPr>
        <w:t xml:space="preserve"> </w:t>
      </w:r>
      <w:r w:rsidR="00EE1FCD" w:rsidRPr="00EE792B">
        <w:rPr>
          <w:rFonts w:asciiTheme="minorHAnsi" w:hAnsiTheme="minorHAnsi" w:cstheme="minorHAnsi"/>
          <w:sz w:val="18"/>
          <w:szCs w:val="18"/>
          <w:lang w:val="en-CA"/>
        </w:rPr>
        <w:t>Please mention the conferences and their relevance to the project.</w:t>
      </w:r>
    </w:p>
  </w:footnote>
  <w:footnote w:id="11">
    <w:p w14:paraId="4D3EC505" w14:textId="35992DAF" w:rsidR="009231D0" w:rsidRPr="009231D0" w:rsidRDefault="009231D0">
      <w:pPr>
        <w:pStyle w:val="Notedebasdepage"/>
        <w:rPr>
          <w:rFonts w:asciiTheme="minorHAnsi" w:hAnsiTheme="minorHAnsi" w:cstheme="minorHAnsi"/>
          <w:lang w:val="en-CA"/>
        </w:rPr>
      </w:pPr>
      <w:r w:rsidRPr="009231D0">
        <w:rPr>
          <w:rStyle w:val="Appelnotedebasdep"/>
          <w:rFonts w:asciiTheme="minorHAnsi" w:hAnsiTheme="minorHAnsi" w:cstheme="minorHAnsi"/>
          <w:sz w:val="18"/>
          <w:szCs w:val="18"/>
          <w:lang w:val="en-CA"/>
        </w:rPr>
        <w:footnoteRef/>
      </w:r>
      <w:r w:rsidRPr="009231D0">
        <w:rPr>
          <w:rFonts w:asciiTheme="minorHAnsi" w:hAnsiTheme="minorHAnsi" w:cstheme="minorHAnsi"/>
          <w:sz w:val="18"/>
          <w:szCs w:val="18"/>
          <w:lang w:val="en-CA"/>
        </w:rPr>
        <w:t xml:space="preserve"> If your project does not fit into one of the 12 strategies, contact PRIMA when submitting the letter of intent to request an exemption.</w:t>
      </w:r>
    </w:p>
  </w:footnote>
  <w:footnote w:id="12">
    <w:p w14:paraId="608EF4E5" w14:textId="35A04EDC" w:rsidR="00C034C7" w:rsidRPr="004A0C50" w:rsidRDefault="00C034C7">
      <w:pPr>
        <w:pStyle w:val="Notedebasdepage"/>
        <w:rPr>
          <w:rFonts w:asciiTheme="minorHAnsi" w:hAnsiTheme="minorHAnsi" w:cstheme="minorHAnsi"/>
          <w:sz w:val="16"/>
          <w:szCs w:val="16"/>
          <w:lang w:val="en-CA"/>
        </w:rPr>
      </w:pPr>
      <w:r w:rsidRPr="004A0C50">
        <w:rPr>
          <w:rStyle w:val="Appelnotedebasdep"/>
          <w:rFonts w:asciiTheme="minorHAnsi" w:hAnsiTheme="minorHAnsi" w:cstheme="minorHAnsi"/>
          <w:sz w:val="16"/>
          <w:szCs w:val="16"/>
        </w:rPr>
        <w:footnoteRef/>
      </w:r>
      <w:r w:rsidRPr="004A0C50">
        <w:rPr>
          <w:rFonts w:asciiTheme="minorHAnsi" w:hAnsiTheme="minorHAnsi" w:cstheme="minorHAnsi"/>
          <w:sz w:val="16"/>
          <w:szCs w:val="16"/>
          <w:lang w:val="en-CA"/>
        </w:rPr>
        <w:t xml:space="preserve"> </w:t>
      </w:r>
      <w:r w:rsidR="00383644" w:rsidRPr="004A0C50">
        <w:rPr>
          <w:rFonts w:asciiTheme="minorHAnsi" w:hAnsiTheme="minorHAnsi" w:cstheme="minorHAnsi"/>
          <w:sz w:val="16"/>
          <w:szCs w:val="16"/>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2" w:name="_Hlk27573813"/>
    <w:r>
      <w:rPr>
        <w:b/>
        <w:i/>
        <w:sz w:val="22"/>
        <w:szCs w:val="18"/>
        <w:lang w:val="fr-CA"/>
      </w:rPr>
      <w:t xml:space="preserve">– </w:t>
    </w:r>
    <w:bookmarkEnd w:id="12"/>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4"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9"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4"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7"/>
  </w:num>
  <w:num w:numId="2" w16cid:durableId="1884444425">
    <w:abstractNumId w:val="13"/>
  </w:num>
  <w:num w:numId="3" w16cid:durableId="694356157">
    <w:abstractNumId w:val="18"/>
  </w:num>
  <w:num w:numId="4" w16cid:durableId="1092119738">
    <w:abstractNumId w:val="14"/>
  </w:num>
  <w:num w:numId="5" w16cid:durableId="384645997">
    <w:abstractNumId w:val="33"/>
  </w:num>
  <w:num w:numId="6" w16cid:durableId="336735320">
    <w:abstractNumId w:val="7"/>
  </w:num>
  <w:num w:numId="7" w16cid:durableId="1408502243">
    <w:abstractNumId w:val="0"/>
  </w:num>
  <w:num w:numId="8" w16cid:durableId="860047368">
    <w:abstractNumId w:val="34"/>
  </w:num>
  <w:num w:numId="9" w16cid:durableId="1743673908">
    <w:abstractNumId w:val="25"/>
  </w:num>
  <w:num w:numId="10" w16cid:durableId="192233942">
    <w:abstractNumId w:val="4"/>
  </w:num>
  <w:num w:numId="11" w16cid:durableId="1197891320">
    <w:abstractNumId w:val="9"/>
  </w:num>
  <w:num w:numId="12" w16cid:durableId="553851144">
    <w:abstractNumId w:val="32"/>
  </w:num>
  <w:num w:numId="13" w16cid:durableId="1842545173">
    <w:abstractNumId w:val="10"/>
  </w:num>
  <w:num w:numId="14" w16cid:durableId="1557819066">
    <w:abstractNumId w:val="28"/>
  </w:num>
  <w:num w:numId="15" w16cid:durableId="1282151664">
    <w:abstractNumId w:val="24"/>
  </w:num>
  <w:num w:numId="16" w16cid:durableId="829717389">
    <w:abstractNumId w:val="31"/>
  </w:num>
  <w:num w:numId="17" w16cid:durableId="1002395073">
    <w:abstractNumId w:val="2"/>
  </w:num>
  <w:num w:numId="18" w16cid:durableId="1870484760">
    <w:abstractNumId w:val="3"/>
  </w:num>
  <w:num w:numId="19" w16cid:durableId="1452552657">
    <w:abstractNumId w:val="35"/>
  </w:num>
  <w:num w:numId="20" w16cid:durableId="997926154">
    <w:abstractNumId w:val="19"/>
  </w:num>
  <w:num w:numId="21" w16cid:durableId="180366321">
    <w:abstractNumId w:val="23"/>
  </w:num>
  <w:num w:numId="22" w16cid:durableId="278148695">
    <w:abstractNumId w:val="11"/>
  </w:num>
  <w:num w:numId="23" w16cid:durableId="217740504">
    <w:abstractNumId w:val="29"/>
  </w:num>
  <w:num w:numId="24" w16cid:durableId="151995813">
    <w:abstractNumId w:val="15"/>
  </w:num>
  <w:num w:numId="25" w16cid:durableId="1639145724">
    <w:abstractNumId w:val="6"/>
  </w:num>
  <w:num w:numId="26" w16cid:durableId="268398274">
    <w:abstractNumId w:val="30"/>
  </w:num>
  <w:num w:numId="27" w16cid:durableId="1372076813">
    <w:abstractNumId w:val="27"/>
  </w:num>
  <w:num w:numId="28" w16cid:durableId="2134520306">
    <w:abstractNumId w:val="20"/>
  </w:num>
  <w:num w:numId="29" w16cid:durableId="1576551984">
    <w:abstractNumId w:val="21"/>
  </w:num>
  <w:num w:numId="30" w16cid:durableId="1393230167">
    <w:abstractNumId w:val="12"/>
  </w:num>
  <w:num w:numId="31" w16cid:durableId="594436346">
    <w:abstractNumId w:val="5"/>
  </w:num>
  <w:num w:numId="32" w16cid:durableId="1461799860">
    <w:abstractNumId w:val="16"/>
  </w:num>
  <w:num w:numId="33" w16cid:durableId="1039860598">
    <w:abstractNumId w:val="26"/>
  </w:num>
  <w:num w:numId="34" w16cid:durableId="2060083860">
    <w:abstractNumId w:val="8"/>
  </w:num>
  <w:num w:numId="35" w16cid:durableId="1871528382">
    <w:abstractNumId w:val="22"/>
  </w:num>
  <w:num w:numId="36" w16cid:durableId="201314628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C81"/>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2C7"/>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0DC"/>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3EE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4F0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5BF"/>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2DF"/>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3055"/>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548"/>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7ED"/>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0C5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0F3"/>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2337"/>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A74CE"/>
    <w:rsid w:val="006B0F9D"/>
    <w:rsid w:val="006B13C9"/>
    <w:rsid w:val="006B16C4"/>
    <w:rsid w:val="006B1D77"/>
    <w:rsid w:val="006B2012"/>
    <w:rsid w:val="006B264E"/>
    <w:rsid w:val="006B3352"/>
    <w:rsid w:val="006B3A4B"/>
    <w:rsid w:val="006B3D18"/>
    <w:rsid w:val="006B41FB"/>
    <w:rsid w:val="006B4D46"/>
    <w:rsid w:val="006B70D7"/>
    <w:rsid w:val="006B7D10"/>
    <w:rsid w:val="006C0079"/>
    <w:rsid w:val="006C0EB2"/>
    <w:rsid w:val="006C330C"/>
    <w:rsid w:val="006C3544"/>
    <w:rsid w:val="006C4131"/>
    <w:rsid w:val="006C4A4A"/>
    <w:rsid w:val="006C5498"/>
    <w:rsid w:val="006C5D3A"/>
    <w:rsid w:val="006C5FDC"/>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F02B2"/>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32"/>
    <w:rsid w:val="0070446B"/>
    <w:rsid w:val="00705D58"/>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5F10"/>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61"/>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2F38"/>
    <w:rsid w:val="007D40DC"/>
    <w:rsid w:val="007D4D9E"/>
    <w:rsid w:val="007D6C76"/>
    <w:rsid w:val="007D6CDC"/>
    <w:rsid w:val="007D7BE3"/>
    <w:rsid w:val="007E1254"/>
    <w:rsid w:val="007E4133"/>
    <w:rsid w:val="007E5709"/>
    <w:rsid w:val="007F04B5"/>
    <w:rsid w:val="007F04E1"/>
    <w:rsid w:val="007F12A1"/>
    <w:rsid w:val="007F147B"/>
    <w:rsid w:val="007F1601"/>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200A"/>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FF7"/>
    <w:rsid w:val="008D4553"/>
    <w:rsid w:val="008D4B89"/>
    <w:rsid w:val="008D53C6"/>
    <w:rsid w:val="008D595C"/>
    <w:rsid w:val="008D5AF9"/>
    <w:rsid w:val="008E170B"/>
    <w:rsid w:val="008E2859"/>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40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4781"/>
    <w:rsid w:val="00995865"/>
    <w:rsid w:val="009967F4"/>
    <w:rsid w:val="009977D7"/>
    <w:rsid w:val="009A16C3"/>
    <w:rsid w:val="009A271C"/>
    <w:rsid w:val="009A27B3"/>
    <w:rsid w:val="009A2F59"/>
    <w:rsid w:val="009A411A"/>
    <w:rsid w:val="009A412F"/>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498C"/>
    <w:rsid w:val="00A15746"/>
    <w:rsid w:val="00A15C32"/>
    <w:rsid w:val="00A15DB2"/>
    <w:rsid w:val="00A163D9"/>
    <w:rsid w:val="00A16EC7"/>
    <w:rsid w:val="00A171B1"/>
    <w:rsid w:val="00A17ECF"/>
    <w:rsid w:val="00A200EE"/>
    <w:rsid w:val="00A21615"/>
    <w:rsid w:val="00A218D0"/>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14E5"/>
    <w:rsid w:val="00AC20E7"/>
    <w:rsid w:val="00AC382E"/>
    <w:rsid w:val="00AC3B3A"/>
    <w:rsid w:val="00AC3F8D"/>
    <w:rsid w:val="00AC454E"/>
    <w:rsid w:val="00AC4C18"/>
    <w:rsid w:val="00AC4D9C"/>
    <w:rsid w:val="00AC572E"/>
    <w:rsid w:val="00AC6078"/>
    <w:rsid w:val="00AC67BC"/>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AE4"/>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306E"/>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4C56"/>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334B"/>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9"/>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6BEF"/>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38AD"/>
    <w:rsid w:val="00C5409B"/>
    <w:rsid w:val="00C54216"/>
    <w:rsid w:val="00C54E46"/>
    <w:rsid w:val="00C60C79"/>
    <w:rsid w:val="00C61A9B"/>
    <w:rsid w:val="00C61B36"/>
    <w:rsid w:val="00C61C47"/>
    <w:rsid w:val="00C61E8F"/>
    <w:rsid w:val="00C62ABE"/>
    <w:rsid w:val="00C63E63"/>
    <w:rsid w:val="00C64E15"/>
    <w:rsid w:val="00C65132"/>
    <w:rsid w:val="00C66B83"/>
    <w:rsid w:val="00C66F39"/>
    <w:rsid w:val="00C673D6"/>
    <w:rsid w:val="00C6785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8A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27792"/>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5AF"/>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4FA8"/>
    <w:rsid w:val="00DB58D1"/>
    <w:rsid w:val="00DB5BC0"/>
    <w:rsid w:val="00DB6A8E"/>
    <w:rsid w:val="00DC1031"/>
    <w:rsid w:val="00DC13D8"/>
    <w:rsid w:val="00DC2D05"/>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3F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5116"/>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1BC"/>
    <w:rsid w:val="00EE5816"/>
    <w:rsid w:val="00EE6E05"/>
    <w:rsid w:val="00EE792B"/>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52C"/>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32E"/>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742991317">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048329829">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26" Type="http://schemas.openxmlformats.org/officeDocument/2006/relationships/hyperlink" Target="https://www.oqlf.gouv.qc.ca/francisation/admin_publ/liste.html"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5" Type="http://schemas.openxmlformats.org/officeDocument/2006/relationships/hyperlink" Target="mailto:laura.salatian@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uebeccirculaire.org/static/strategies-de-circularite.html" TargetMode="External"/><Relationship Id="rId27" Type="http://schemas.openxmlformats.org/officeDocument/2006/relationships/header" Target="header7.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
      <w:docPartPr>
        <w:name w:val="E98DDF2F2AFD4BB4A8CEEAA112A06622"/>
        <w:category>
          <w:name w:val="Général"/>
          <w:gallery w:val="placeholder"/>
        </w:category>
        <w:types>
          <w:type w:val="bbPlcHdr"/>
        </w:types>
        <w:behaviors>
          <w:behavior w:val="content"/>
        </w:behaviors>
        <w:guid w:val="{6921E12D-5D0D-4873-B978-CDC16204A3B9}"/>
      </w:docPartPr>
      <w:docPartBody>
        <w:p w:rsidR="00FC2517" w:rsidRDefault="00FC2517" w:rsidP="00FC2517">
          <w:pPr>
            <w:pStyle w:val="E98DDF2F2AFD4BB4A8CEEAA112A06622"/>
          </w:pPr>
          <w:r w:rsidRPr="006B3352">
            <w:rPr>
              <w:rStyle w:val="Textedelespacerserv"/>
              <w:rFonts w:cstheme="minorHAnsi"/>
              <w:lang w:val="en-CA"/>
            </w:rPr>
            <w:t>Choose an item.</w:t>
          </w:r>
        </w:p>
      </w:docPartBody>
    </w:docPart>
    <w:docPart>
      <w:docPartPr>
        <w:name w:val="29C854C47DAA4F319DB31722D28EEAD8"/>
        <w:category>
          <w:name w:val="Général"/>
          <w:gallery w:val="placeholder"/>
        </w:category>
        <w:types>
          <w:type w:val="bbPlcHdr"/>
        </w:types>
        <w:behaviors>
          <w:behavior w:val="content"/>
        </w:behaviors>
        <w:guid w:val="{6213ED87-853D-497D-9FD4-A39004C29E04}"/>
      </w:docPartPr>
      <w:docPartBody>
        <w:p w:rsidR="00FC2517" w:rsidRDefault="00FC2517" w:rsidP="00FC2517">
          <w:pPr>
            <w:pStyle w:val="29C854C47DAA4F319DB31722D28EEAD8"/>
          </w:pPr>
          <w:r w:rsidRPr="006B3352">
            <w:rPr>
              <w:rStyle w:val="Textedelespacerserv"/>
              <w:rFonts w:cstheme="minorHAnsi"/>
              <w:lang w:val="en-CA"/>
            </w:rPr>
            <w:t>Choose an item.</w:t>
          </w:r>
        </w:p>
      </w:docPartBody>
    </w:docPart>
    <w:docPart>
      <w:docPartPr>
        <w:name w:val="AC47EEFA9E4B47CE84CD994809682AD0"/>
        <w:category>
          <w:name w:val="Général"/>
          <w:gallery w:val="placeholder"/>
        </w:category>
        <w:types>
          <w:type w:val="bbPlcHdr"/>
        </w:types>
        <w:behaviors>
          <w:behavior w:val="content"/>
        </w:behaviors>
        <w:guid w:val="{6B5C1E6C-726B-49AA-B7A9-3BFD0179B6DB}"/>
      </w:docPartPr>
      <w:docPartBody>
        <w:p w:rsidR="00FC2517" w:rsidRDefault="00FC2517" w:rsidP="00FC2517">
          <w:pPr>
            <w:pStyle w:val="AC47EEFA9E4B47CE84CD994809682AD0"/>
          </w:pPr>
          <w:r w:rsidRPr="006B3352">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7418"/>
    <w:rsid w:val="003026D3"/>
    <w:rsid w:val="00315326"/>
    <w:rsid w:val="0032490E"/>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97C2D"/>
    <w:rsid w:val="006A2C29"/>
    <w:rsid w:val="006B70D7"/>
    <w:rsid w:val="00721615"/>
    <w:rsid w:val="007234C4"/>
    <w:rsid w:val="00746361"/>
    <w:rsid w:val="00755326"/>
    <w:rsid w:val="007C6411"/>
    <w:rsid w:val="007F4D2B"/>
    <w:rsid w:val="008028DA"/>
    <w:rsid w:val="00803D1C"/>
    <w:rsid w:val="0084463B"/>
    <w:rsid w:val="008D54E2"/>
    <w:rsid w:val="009178AC"/>
    <w:rsid w:val="00920B8D"/>
    <w:rsid w:val="00930B5C"/>
    <w:rsid w:val="00992653"/>
    <w:rsid w:val="009A4811"/>
    <w:rsid w:val="009B564D"/>
    <w:rsid w:val="00A2305D"/>
    <w:rsid w:val="00A24170"/>
    <w:rsid w:val="00A308B9"/>
    <w:rsid w:val="00A55476"/>
    <w:rsid w:val="00A57990"/>
    <w:rsid w:val="00A601A4"/>
    <w:rsid w:val="00A71EF2"/>
    <w:rsid w:val="00A87B8D"/>
    <w:rsid w:val="00A90E35"/>
    <w:rsid w:val="00AB0474"/>
    <w:rsid w:val="00AC4051"/>
    <w:rsid w:val="00AC589C"/>
    <w:rsid w:val="00AF3CDA"/>
    <w:rsid w:val="00AF4B57"/>
    <w:rsid w:val="00B20EED"/>
    <w:rsid w:val="00B3330D"/>
    <w:rsid w:val="00B41A47"/>
    <w:rsid w:val="00B5434B"/>
    <w:rsid w:val="00BA6C30"/>
    <w:rsid w:val="00BB1D4D"/>
    <w:rsid w:val="00C017CB"/>
    <w:rsid w:val="00C736B0"/>
    <w:rsid w:val="00C81F42"/>
    <w:rsid w:val="00C847A9"/>
    <w:rsid w:val="00CB5BEB"/>
    <w:rsid w:val="00CC0A85"/>
    <w:rsid w:val="00CD15FE"/>
    <w:rsid w:val="00CD2EE0"/>
    <w:rsid w:val="00CE7034"/>
    <w:rsid w:val="00CF1AEB"/>
    <w:rsid w:val="00D430C3"/>
    <w:rsid w:val="00D4512D"/>
    <w:rsid w:val="00D81C20"/>
    <w:rsid w:val="00E003FC"/>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C2517"/>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C2517"/>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 w:type="paragraph" w:customStyle="1" w:styleId="E98DDF2F2AFD4BB4A8CEEAA112A06622">
    <w:name w:val="E98DDF2F2AFD4BB4A8CEEAA112A06622"/>
    <w:rsid w:val="00FC2517"/>
    <w:pPr>
      <w:spacing w:line="278" w:lineRule="auto"/>
    </w:pPr>
    <w:rPr>
      <w:kern w:val="2"/>
      <w:sz w:val="24"/>
      <w:szCs w:val="24"/>
      <w14:ligatures w14:val="standardContextual"/>
    </w:rPr>
  </w:style>
  <w:style w:type="paragraph" w:customStyle="1" w:styleId="29C854C47DAA4F319DB31722D28EEAD8">
    <w:name w:val="29C854C47DAA4F319DB31722D28EEAD8"/>
    <w:rsid w:val="00FC2517"/>
    <w:pPr>
      <w:spacing w:line="278" w:lineRule="auto"/>
    </w:pPr>
    <w:rPr>
      <w:kern w:val="2"/>
      <w:sz w:val="24"/>
      <w:szCs w:val="24"/>
      <w14:ligatures w14:val="standardContextual"/>
    </w:rPr>
  </w:style>
  <w:style w:type="paragraph" w:customStyle="1" w:styleId="AC47EEFA9E4B47CE84CD994809682AD0">
    <w:name w:val="AC47EEFA9E4B47CE84CD994809682AD0"/>
    <w:rsid w:val="00FC25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E32A7630-79AD-4ECB-814B-E84DF2467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16</Pages>
  <Words>2315</Words>
  <Characters>12736</Characters>
  <Application>Microsoft Office Word</Application>
  <DocSecurity>0</DocSecurity>
  <Lines>106</Lines>
  <Paragraphs>30</Paragraphs>
  <ScaleCrop>false</ScaleCrop>
  <Company>Hewlett-Packard Company</Company>
  <LinksUpToDate>false</LinksUpToDate>
  <CharactersWithSpaces>15021</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320</cp:revision>
  <cp:lastPrinted>2020-01-07T21:31:00Z</cp:lastPrinted>
  <dcterms:created xsi:type="dcterms:W3CDTF">2025-01-16T14:48:00Z</dcterms:created>
  <dcterms:modified xsi:type="dcterms:W3CDTF">2025-09-05T13:30:00Z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