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32AB8367"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anchor distT="0" distB="0" distL="114300" distR="114300" simplePos="0" relativeHeight="251661312" behindDoc="0" locked="0" layoutInCell="1" allowOverlap="1" wp14:anchorId="0A576C91" wp14:editId="23D46DA4">
            <wp:simplePos x="0" y="0"/>
            <wp:positionH relativeFrom="margin">
              <wp:align>center</wp:align>
            </wp:positionH>
            <wp:positionV relativeFrom="paragraph">
              <wp:posOffset>1795</wp:posOffset>
            </wp:positionV>
            <wp:extent cx="5806951" cy="1728000"/>
            <wp:effectExtent l="0" t="0" r="0" b="0"/>
            <wp:wrapSquare wrapText="bothSides"/>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951"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8DCD610" w:rsidR="009E67B4" w:rsidRPr="006369E8" w:rsidRDefault="0093009B" w:rsidP="009B6546">
      <w:pPr>
        <w:pStyle w:val="Titre"/>
        <w:jc w:val="center"/>
        <w:rPr>
          <w:rFonts w:asciiTheme="minorHAnsi" w:hAnsiTheme="minorHAnsi" w:cstheme="minorHAnsi"/>
          <w:sz w:val="22"/>
          <w:szCs w:val="22"/>
        </w:rPr>
      </w:pPr>
      <w:r>
        <w:rPr>
          <w:noProof/>
        </w:rPr>
        <w:drawing>
          <wp:anchor distT="0" distB="0" distL="114300" distR="114300" simplePos="0" relativeHeight="251663360" behindDoc="0" locked="0" layoutInCell="1" allowOverlap="1" wp14:anchorId="363DFF93" wp14:editId="3D9CE32C">
            <wp:simplePos x="0" y="0"/>
            <wp:positionH relativeFrom="margin">
              <wp:align>center</wp:align>
            </wp:positionH>
            <wp:positionV relativeFrom="paragraph">
              <wp:posOffset>113997</wp:posOffset>
            </wp:positionV>
            <wp:extent cx="3208967" cy="1152000"/>
            <wp:effectExtent l="0" t="0" r="0" b="0"/>
            <wp:wrapSquare wrapText="bothSides"/>
            <wp:docPr id="1094651651" name="Image 2" descr="Une image contenant Police, Graphiqu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1651" name="Image 2" descr="Une image contenant Police, Graphique, graphisme, logo&#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967"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AE688" w14:textId="6F6E8304" w:rsidR="009E67B4" w:rsidRPr="006369E8" w:rsidRDefault="009E67B4" w:rsidP="009B6546">
      <w:pPr>
        <w:pStyle w:val="Titre"/>
        <w:jc w:val="center"/>
        <w:rPr>
          <w:rFonts w:asciiTheme="minorHAnsi" w:hAnsiTheme="minorHAnsi" w:cstheme="minorHAnsi"/>
          <w:sz w:val="22"/>
          <w:szCs w:val="22"/>
        </w:rPr>
      </w:pPr>
    </w:p>
    <w:p w14:paraId="3A25CC45" w14:textId="294C7EC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6C9D14D8" w14:textId="77777777" w:rsidR="0093009B" w:rsidRDefault="0093009B" w:rsidP="00310E53">
      <w:pPr>
        <w:pStyle w:val="Titre"/>
        <w:jc w:val="center"/>
        <w:rPr>
          <w:rFonts w:asciiTheme="minorHAnsi" w:hAnsiTheme="minorHAnsi" w:cstheme="minorHAnsi"/>
          <w:color w:val="FFFFFF" w:themeColor="background1"/>
          <w:sz w:val="72"/>
          <w:szCs w:val="72"/>
          <w:lang w:val="en-CA"/>
        </w:rPr>
      </w:pPr>
      <w:bookmarkStart w:id="0" w:name="_Hlk189659968"/>
    </w:p>
    <w:p w14:paraId="47FD6248" w14:textId="48C136A8" w:rsidR="00310E53" w:rsidRPr="00D347D9" w:rsidRDefault="0099459F" w:rsidP="00310E53">
      <w:pPr>
        <w:pStyle w:val="Titre"/>
        <w:jc w:val="center"/>
        <w:rPr>
          <w:rFonts w:asciiTheme="minorHAnsi" w:hAnsiTheme="minorHAnsi" w:cstheme="minorHAnsi"/>
          <w:color w:val="FFFFFF" w:themeColor="background1"/>
          <w:sz w:val="72"/>
          <w:szCs w:val="72"/>
          <w:lang w:val="en-CA"/>
        </w:rPr>
      </w:pPr>
      <w:r w:rsidRPr="0099459F">
        <w:rPr>
          <w:rFonts w:asciiTheme="minorHAnsi" w:hAnsiTheme="minorHAnsi" w:cstheme="minorHAnsi"/>
          <w:color w:val="FFFFFF" w:themeColor="background1"/>
          <w:sz w:val="72"/>
          <w:szCs w:val="72"/>
          <w:lang w:val="en-CA"/>
        </w:rPr>
        <w:t>Letter of intent</w:t>
      </w:r>
      <w:r w:rsidR="00A476B7" w:rsidRPr="00D347D9">
        <w:rPr>
          <w:rFonts w:asciiTheme="minorHAnsi" w:hAnsiTheme="minorHAnsi" w:cstheme="minorHAnsi"/>
          <w:color w:val="FFFFFF" w:themeColor="background1"/>
          <w:sz w:val="72"/>
          <w:szCs w:val="72"/>
          <w:lang w:val="en-CA"/>
        </w:rPr>
        <w:t xml:space="preserve"> </w:t>
      </w:r>
      <w:bookmarkEnd w:id="0"/>
      <w:r w:rsidR="0093009B">
        <w:rPr>
          <w:rFonts w:asciiTheme="minorHAnsi" w:hAnsiTheme="minorHAnsi" w:cstheme="minorHAnsi"/>
          <w:color w:val="FFFFFF" w:themeColor="background1"/>
          <w:sz w:val="72"/>
          <w:szCs w:val="72"/>
          <w:lang w:val="en-CA"/>
        </w:rPr>
        <w:t>INNOV-R</w:t>
      </w:r>
    </w:p>
    <w:p w14:paraId="74CB04E4" w14:textId="77777777" w:rsidR="00A74ABA" w:rsidRDefault="00A74ABA" w:rsidP="00A74ABA">
      <w:pPr>
        <w:jc w:val="center"/>
        <w:rPr>
          <w:color w:val="FFFFFF" w:themeColor="background1"/>
          <w:sz w:val="60"/>
          <w:szCs w:val="60"/>
          <w:lang w:val="en-CA"/>
        </w:rPr>
      </w:pPr>
      <w:r w:rsidRPr="00272635">
        <w:rPr>
          <w:rFonts w:asciiTheme="minorHAnsi" w:eastAsiaTheme="majorEastAsia" w:hAnsiTheme="minorHAnsi" w:cstheme="minorHAnsi"/>
          <w:color w:val="FFFFFF" w:themeColor="background1"/>
          <w:spacing w:val="-10"/>
          <w:kern w:val="28"/>
          <w:sz w:val="72"/>
          <w:szCs w:val="72"/>
          <w:lang w:val="en-CA"/>
        </w:rPr>
        <w:t>Funding for collaborative R&amp;D for GHG reduction in Qu</w:t>
      </w:r>
      <w:r>
        <w:rPr>
          <w:rFonts w:asciiTheme="minorHAnsi" w:eastAsiaTheme="majorEastAsia" w:hAnsiTheme="minorHAnsi" w:cstheme="minorHAnsi"/>
          <w:color w:val="FFFFFF" w:themeColor="background1"/>
          <w:spacing w:val="-10"/>
          <w:kern w:val="28"/>
          <w:sz w:val="72"/>
          <w:szCs w:val="72"/>
          <w:lang w:val="en-CA"/>
        </w:rPr>
        <w:t>é</w:t>
      </w:r>
      <w:r w:rsidRPr="00272635">
        <w:rPr>
          <w:rFonts w:asciiTheme="minorHAnsi" w:eastAsiaTheme="majorEastAsia" w:hAnsiTheme="minorHAnsi" w:cstheme="minorHAnsi"/>
          <w:color w:val="FFFFFF" w:themeColor="background1"/>
          <w:spacing w:val="-10"/>
          <w:kern w:val="28"/>
          <w:sz w:val="72"/>
          <w:szCs w:val="72"/>
          <w:lang w:val="en-CA"/>
        </w:rPr>
        <w:t>bec</w:t>
      </w:r>
    </w:p>
    <w:p w14:paraId="12A1E947" w14:textId="39603EAA" w:rsidR="00C7598B" w:rsidRPr="00D347D9" w:rsidRDefault="00C7598B" w:rsidP="00D347D9">
      <w:pPr>
        <w:jc w:val="center"/>
        <w:rPr>
          <w:color w:val="FFFFFF" w:themeColor="background1"/>
          <w:sz w:val="60"/>
          <w:szCs w:val="60"/>
          <w:lang w:val="en-CA"/>
        </w:rPr>
      </w:pPr>
    </w:p>
    <w:p w14:paraId="6E7D883F" w14:textId="77777777" w:rsidR="00C7598B" w:rsidRDefault="00C7598B" w:rsidP="009B2399">
      <w:pPr>
        <w:jc w:val="center"/>
        <w:rPr>
          <w:color w:val="FFFFFF" w:themeColor="background1"/>
          <w:sz w:val="60"/>
          <w:szCs w:val="60"/>
          <w:lang w:val="en-CA"/>
        </w:rPr>
      </w:pPr>
    </w:p>
    <w:p w14:paraId="05E05053" w14:textId="4D003747" w:rsidR="009B2399" w:rsidRPr="00D347D9" w:rsidRDefault="009B2399" w:rsidP="009B2399">
      <w:pPr>
        <w:jc w:val="center"/>
        <w:rPr>
          <w:color w:val="FFFFFF" w:themeColor="background1"/>
          <w:sz w:val="60"/>
          <w:szCs w:val="60"/>
          <w:lang w:val="en-CA"/>
        </w:rPr>
      </w:pPr>
    </w:p>
    <w:p w14:paraId="3F557447" w14:textId="057FC427"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xml:space="preserve">– </w:t>
      </w:r>
      <w:r w:rsidR="00A74ABA">
        <w:rPr>
          <w:rFonts w:asciiTheme="minorHAnsi" w:hAnsiTheme="minorHAnsi" w:cstheme="minorHAnsi"/>
          <w:color w:val="FFFFFF" w:themeColor="background1"/>
          <w:sz w:val="72"/>
          <w:szCs w:val="72"/>
          <w:lang w:val="en-CA"/>
        </w:rPr>
        <w:t>GES009</w:t>
      </w:r>
      <w:r w:rsidR="0069138A" w:rsidRPr="00D347D9">
        <w:rPr>
          <w:rFonts w:asciiTheme="minorHAnsi" w:hAnsiTheme="minorHAnsi" w:cstheme="minorHAnsi"/>
          <w:color w:val="FFFFFF" w:themeColor="background1"/>
          <w:sz w:val="72"/>
          <w:szCs w:val="72"/>
          <w:lang w:val="en-CA"/>
        </w:rPr>
        <w:t xml:space="preserve"> –</w:t>
      </w:r>
    </w:p>
    <w:p w14:paraId="2C0F0C73" w14:textId="05440A4C"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0DABE87C" w:rsidR="00C7598B" w:rsidRPr="00D347D9" w:rsidRDefault="00C7598B" w:rsidP="00EF1DC8">
      <w:pPr>
        <w:rPr>
          <w:rFonts w:asciiTheme="minorHAnsi" w:hAnsiTheme="minorHAnsi" w:cstheme="minorHAnsi"/>
          <w:lang w:val="en-CA"/>
        </w:rPr>
      </w:pPr>
    </w:p>
    <w:p w14:paraId="5A1CA7C4" w14:textId="1194AF3D" w:rsidR="00964854" w:rsidRPr="00E57BA8" w:rsidRDefault="008A6AD6">
      <w:pPr>
        <w:jc w:val="left"/>
        <w:rPr>
          <w:rFonts w:asciiTheme="minorHAnsi" w:hAnsiTheme="minorHAnsi" w:cstheme="minorHAnsi"/>
          <w:lang w:val="en-CA"/>
        </w:rPr>
        <w:sectPr w:rsidR="00964854" w:rsidRPr="00E57BA8" w:rsidSect="00361F54">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65408" behindDoc="0" locked="0" layoutInCell="1" allowOverlap="1" wp14:anchorId="1EF235FD" wp14:editId="6FC83A3D">
                <wp:simplePos x="0" y="0"/>
                <wp:positionH relativeFrom="column">
                  <wp:posOffset>5152446</wp:posOffset>
                </wp:positionH>
                <wp:positionV relativeFrom="paragraph">
                  <wp:posOffset>639114</wp:posOffset>
                </wp:positionV>
                <wp:extent cx="1703430" cy="267419"/>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703430" cy="267419"/>
                        </a:xfrm>
                        <a:prstGeom prst="rect">
                          <a:avLst/>
                        </a:prstGeom>
                        <a:noFill/>
                        <a:ln w="6350">
                          <a:noFill/>
                        </a:ln>
                      </wps:spPr>
                      <wps:txbx>
                        <w:txbxContent>
                          <w:p w14:paraId="4FDC37A7" w14:textId="77777777" w:rsidR="008A6AD6" w:rsidRPr="008F29B2" w:rsidRDefault="008A6AD6" w:rsidP="008A6AD6">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235FD" id="_x0000_t202" coordsize="21600,21600" o:spt="202" path="m,l,21600r21600,l21600,xe">
                <v:stroke joinstyle="miter"/>
                <v:path gradientshapeok="t" o:connecttype="rect"/>
              </v:shapetype>
              <v:shape id="Zone de texte 1" o:spid="_x0000_s1026" type="#_x0000_t202" style="position:absolute;margin-left:405.7pt;margin-top:50.3pt;width:134.1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xFg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" filled="f" stroked="f" strokeweight=".5pt">
                <v:textbox>
                  <w:txbxContent>
                    <w:p w14:paraId="4FDC37A7" w14:textId="77777777" w:rsidR="008A6AD6" w:rsidRPr="008F29B2" w:rsidRDefault="008A6AD6" w:rsidP="008A6AD6">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June 2025</w:t>
                      </w:r>
                    </w:p>
                  </w:txbxContent>
                </v:textbox>
              </v:shape>
            </w:pict>
          </mc:Fallback>
        </mc:AlternateContent>
      </w:r>
      <w:r w:rsidR="00317652">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E7E722A" wp14:editId="494F9B6E">
                <wp:simplePos x="0" y="0"/>
                <wp:positionH relativeFrom="column">
                  <wp:posOffset>5501772</wp:posOffset>
                </wp:positionH>
                <wp:positionV relativeFrom="paragraph">
                  <wp:posOffset>1372391</wp:posOffset>
                </wp:positionV>
                <wp:extent cx="1493448"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493448" cy="304800"/>
                        </a:xfrm>
                        <a:prstGeom prst="rect">
                          <a:avLst/>
                        </a:prstGeom>
                        <a:noFill/>
                        <a:ln w="6350">
                          <a:noFill/>
                        </a:ln>
                      </wps:spPr>
                      <wps:txbx>
                        <w:txbxContent>
                          <w:p w14:paraId="53258431" w14:textId="168A4542" w:rsidR="00317652" w:rsidRPr="00CD25E0" w:rsidRDefault="00784841"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FEBRUARY </w:t>
                            </w:r>
                            <w:r w:rsidR="00317652" w:rsidRPr="00CD25E0">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2025</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Ver.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E722A" id="_x0000_t202" coordsize="21600,21600" o:spt="202" path="m,l,21600r21600,l21600,xe">
                <v:stroke joinstyle="miter"/>
                <v:path gradientshapeok="t" o:connecttype="rect"/>
              </v:shapetype>
              <v:shape id="Zone de texte 1" o:spid="_x0000_s1026" type="#_x0000_t202" style="position:absolute;margin-left:433.2pt;margin-top:108.05pt;width:117.6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" filled="f" stroked="f" strokeweight=".5pt">
                <v:textbox>
                  <w:txbxContent>
                    <w:p w14:paraId="53258431" w14:textId="168A4542" w:rsidR="00317652" w:rsidRPr="00CD25E0" w:rsidRDefault="00784841"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FEBRUARY </w:t>
                      </w:r>
                      <w:r w:rsidR="00317652" w:rsidRPr="00CD25E0">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2025</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Ver. 2</w:t>
                      </w:r>
                    </w:p>
                  </w:txbxContent>
                </v:textbox>
              </v:shape>
            </w:pict>
          </mc:Fallback>
        </mc:AlternateContent>
      </w:r>
    </w:p>
    <w:p w14:paraId="33E6B5F7" w14:textId="57BEDFB2" w:rsidR="00EF1DC8" w:rsidRPr="00E57BA8"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D317E5"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D317E5" w14:paraId="59CA93F6" w14:textId="77777777" w:rsidTr="0008501B">
        <w:trPr>
          <w:trHeight w:val="240"/>
        </w:trPr>
        <w:tc>
          <w:tcPr>
            <w:tcW w:w="11058" w:type="dxa"/>
            <w:shd w:val="clear" w:color="auto" w:fill="A0AFBC"/>
            <w:vAlign w:val="center"/>
          </w:tcPr>
          <w:p w14:paraId="59923A11" w14:textId="18C585C3" w:rsidR="00214BC0" w:rsidRPr="00625004" w:rsidRDefault="005A70B2" w:rsidP="00054828">
            <w:pPr>
              <w:jc w:val="left"/>
              <w:rPr>
                <w:sz w:val="18"/>
                <w:szCs w:val="18"/>
                <w:lang w:val="en-CA"/>
              </w:rPr>
            </w:pPr>
            <w:r w:rsidRPr="00625004">
              <w:rPr>
                <w:b/>
                <w:bCs/>
                <w:lang w:val="en-CA"/>
              </w:rPr>
              <w:t>Business Partners</w:t>
            </w:r>
            <w:r w:rsidR="00B92E5D">
              <w:rPr>
                <w:b/>
                <w:bCs/>
                <w:lang w:val="en-CA"/>
              </w:rPr>
              <w:t>/NPOs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E57BA8"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6136CACA"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B92E5D">
              <w:rPr>
                <w:rFonts w:asciiTheme="minorHAnsi" w:hAnsiTheme="minorHAnsi" w:cstheme="minorHAnsi"/>
                <w:b/>
                <w:bCs/>
                <w:lang w:val="en-CA"/>
              </w:rPr>
              <w:t>/NPO</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D317E5"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D317E5"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lastRenderedPageBreak/>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D317E5"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D317E5"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2"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D317E5" w14:paraId="3C728FA5" w14:textId="77777777" w:rsidTr="00EA2002">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685"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130"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BBF728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Simulation</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77777777"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Use of artificial intelligence</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D317E5" w14:paraId="67685BAF" w14:textId="77777777" w:rsidTr="00EA2002">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685" w:type="dxa"/>
            <w:vAlign w:val="center"/>
          </w:tcPr>
          <w:p w14:paraId="31F63454"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Transportation/Infrastructure</w:t>
            </w:r>
          </w:p>
          <w:p w14:paraId="4D423E66"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Energy</w:t>
            </w:r>
          </w:p>
          <w:p w14:paraId="0160BEA1"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Environment</w:t>
            </w:r>
            <w:r w:rsidRPr="00E57BA8">
              <w:rPr>
                <w:rFonts w:asciiTheme="minorHAnsi" w:hAnsiTheme="minorHAnsi" w:cstheme="minorHAnsi"/>
                <w:lang w:val="fr-CA"/>
              </w:rPr>
              <w:tab/>
            </w:r>
          </w:p>
          <w:p w14:paraId="563D7DAB" w14:textId="777DC55B" w:rsidR="00AE18E0" w:rsidRPr="00E57BA8"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Textile  </w:t>
            </w:r>
          </w:p>
        </w:tc>
        <w:tc>
          <w:tcPr>
            <w:tcW w:w="4130"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170079" w:rsidRPr="00D317E5" w14:paraId="26CD8CD7" w14:textId="77777777" w:rsidTr="00EA2002">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bookmarkStart w:id="3" w:name="_Hlk83808274"/>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F81956D" w14:textId="31F3C402" w:rsidR="0016096D" w:rsidRPr="00501C4A" w:rsidRDefault="00000000"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tc>
        <w:tc>
          <w:tcPr>
            <w:tcW w:w="3685"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5F1B1E93" w14:textId="27C76137" w:rsidR="00170079" w:rsidRPr="00501C4A" w:rsidRDefault="00000000"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6B3352" w:rsidRPr="006B3352">
                  <w:rPr>
                    <w:rStyle w:val="Textedelespacerserv"/>
                    <w:rFonts w:asciiTheme="minorHAnsi" w:hAnsiTheme="minorHAnsi" w:cstheme="minorHAnsi"/>
                    <w:lang w:val="en-CA"/>
                  </w:rPr>
                  <w:t>Choose an item.</w:t>
                </w:r>
              </w:sdtContent>
            </w:sdt>
          </w:p>
        </w:tc>
        <w:tc>
          <w:tcPr>
            <w:tcW w:w="4130"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6CF24EFF" w14:textId="0BEDF14E" w:rsidR="00170079" w:rsidRPr="00794BEA" w:rsidRDefault="00000000"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listItem w:displayText="36 months" w:value="36 months"/>
                </w:comboBox>
              </w:sdtPr>
              <w:sdtContent>
                <w:r w:rsidR="006B3352" w:rsidRPr="006B3352">
                  <w:rPr>
                    <w:rStyle w:val="Textedelespacerserv"/>
                    <w:rFonts w:asciiTheme="minorHAnsi" w:hAnsiTheme="minorHAnsi" w:cstheme="minorHAnsi"/>
                    <w:lang w:val="en-CA"/>
                  </w:rPr>
                  <w:t>Choose an item.</w:t>
                </w:r>
              </w:sdtContent>
            </w:sdt>
          </w:p>
        </w:tc>
      </w:tr>
      <w:bookmarkEnd w:id="2"/>
      <w:bookmarkEnd w:id="3"/>
      <w:tr w:rsidR="001A32A6" w:rsidRPr="00501C4A" w14:paraId="7D9BDD1D" w14:textId="77777777" w:rsidTr="00030952">
        <w:trPr>
          <w:trHeight w:val="923"/>
        </w:trPr>
        <w:tc>
          <w:tcPr>
            <w:tcW w:w="11058" w:type="dxa"/>
            <w:gridSpan w:val="3"/>
            <w:shd w:val="clear" w:color="auto" w:fill="auto"/>
            <w:vAlign w:val="center"/>
          </w:tcPr>
          <w:p w14:paraId="159FD966" w14:textId="5D6B6FF3" w:rsidR="00F8598F" w:rsidRPr="00D317E5" w:rsidRDefault="00D9314E" w:rsidP="00F8598F">
            <w:pPr>
              <w:tabs>
                <w:tab w:val="left" w:pos="395"/>
              </w:tabs>
              <w:spacing w:after="120"/>
              <w:jc w:val="left"/>
              <w:rPr>
                <w:rFonts w:asciiTheme="minorHAnsi" w:hAnsiTheme="minorHAnsi" w:cstheme="minorHAnsi"/>
                <w:b/>
                <w:bCs/>
                <w:lang w:val="en-US"/>
              </w:rPr>
            </w:pPr>
            <w:r w:rsidRPr="00D317E5">
              <w:rPr>
                <w:rFonts w:asciiTheme="minorHAnsi" w:hAnsiTheme="minorHAnsi" w:cstheme="minorHAnsi"/>
                <w:b/>
                <w:bCs/>
                <w:lang w:val="en-US"/>
              </w:rPr>
              <w:t xml:space="preserve">Regular Track </w:t>
            </w:r>
            <w:r w:rsidR="00F8598F" w:rsidRPr="006369E8">
              <w:rPr>
                <w:rFonts w:asciiTheme="minorHAnsi" w:hAnsiTheme="minorHAnsi" w:cstheme="minorHAnsi"/>
              </w:rPr>
              <w:fldChar w:fldCharType="begin">
                <w:ffData>
                  <w:name w:val=""/>
                  <w:enabled/>
                  <w:calcOnExit w:val="0"/>
                  <w:checkBox>
                    <w:sizeAuto/>
                    <w:default w:val="0"/>
                  </w:checkBox>
                </w:ffData>
              </w:fldChar>
            </w:r>
            <w:r w:rsidR="00F8598F" w:rsidRPr="00D317E5">
              <w:rPr>
                <w:rFonts w:asciiTheme="minorHAnsi" w:hAnsiTheme="minorHAnsi" w:cstheme="minorHAnsi"/>
                <w:lang w:val="en-US"/>
              </w:rPr>
              <w:instrText xml:space="preserve"> FORMCHECKBOX </w:instrText>
            </w:r>
            <w:r w:rsidR="00F8598F" w:rsidRPr="006369E8">
              <w:rPr>
                <w:rFonts w:asciiTheme="minorHAnsi" w:hAnsiTheme="minorHAnsi" w:cstheme="minorHAnsi"/>
              </w:rPr>
            </w:r>
            <w:r w:rsidR="00F8598F" w:rsidRPr="006369E8">
              <w:rPr>
                <w:rFonts w:asciiTheme="minorHAnsi" w:hAnsiTheme="minorHAnsi" w:cstheme="minorHAnsi"/>
              </w:rPr>
              <w:fldChar w:fldCharType="separate"/>
            </w:r>
            <w:r w:rsidR="00F8598F" w:rsidRPr="006369E8">
              <w:rPr>
                <w:rFonts w:asciiTheme="minorHAnsi" w:hAnsiTheme="minorHAnsi" w:cstheme="minorHAnsi"/>
              </w:rPr>
              <w:fldChar w:fldCharType="end"/>
            </w:r>
            <w:r w:rsidR="00F8598F" w:rsidRPr="00D317E5">
              <w:rPr>
                <w:rFonts w:asciiTheme="minorHAnsi" w:hAnsiTheme="minorHAnsi" w:cstheme="minorHAnsi"/>
                <w:lang w:val="en-US"/>
              </w:rPr>
              <w:tab/>
            </w:r>
          </w:p>
          <w:p w14:paraId="5B4B78DC" w14:textId="714EE421" w:rsidR="00A63414" w:rsidRDefault="00F8598F" w:rsidP="00F8598F">
            <w:pPr>
              <w:tabs>
                <w:tab w:val="left" w:pos="395"/>
              </w:tabs>
              <w:spacing w:after="120"/>
              <w:jc w:val="left"/>
              <w:rPr>
                <w:rFonts w:asciiTheme="minorHAnsi" w:hAnsiTheme="minorHAnsi" w:cstheme="minorHAnsi"/>
                <w:b/>
                <w:bCs/>
                <w:lang w:val="en-CA"/>
              </w:rPr>
            </w:pPr>
            <w:r w:rsidRPr="00D317E5">
              <w:rPr>
                <w:rFonts w:asciiTheme="minorHAnsi" w:hAnsiTheme="minorHAnsi" w:cstheme="minorHAnsi"/>
                <w:b/>
                <w:bCs/>
                <w:lang w:val="en-US"/>
              </w:rPr>
              <w:t xml:space="preserve">Express Track </w:t>
            </w:r>
            <w:r w:rsidRPr="006369E8">
              <w:rPr>
                <w:rFonts w:asciiTheme="minorHAnsi" w:hAnsiTheme="minorHAnsi" w:cstheme="minorHAnsi"/>
              </w:rPr>
              <w:fldChar w:fldCharType="begin">
                <w:ffData>
                  <w:name w:val=""/>
                  <w:enabled/>
                  <w:calcOnExit w:val="0"/>
                  <w:checkBox>
                    <w:sizeAuto/>
                    <w:default w:val="0"/>
                  </w:checkBox>
                </w:ffData>
              </w:fldChar>
            </w:r>
            <w:r w:rsidRPr="00D317E5">
              <w:rPr>
                <w:rFonts w:asciiTheme="minorHAnsi" w:hAnsiTheme="minorHAnsi" w:cstheme="minorHAnsi"/>
                <w:lang w:val="en-US"/>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p>
          <w:p w14:paraId="5928034A" w14:textId="71AB7F9C" w:rsidR="00C60C9D" w:rsidRPr="00030952" w:rsidRDefault="00C60C9D" w:rsidP="00030952">
            <w:pPr>
              <w:tabs>
                <w:tab w:val="left" w:pos="395"/>
              </w:tabs>
              <w:jc w:val="left"/>
              <w:rPr>
                <w:rFonts w:asciiTheme="minorHAnsi" w:hAnsiTheme="minorHAnsi" w:cstheme="minorHAnsi"/>
                <w:b/>
                <w:bCs/>
                <w:lang w:val="en-CA"/>
              </w:rPr>
            </w:pPr>
            <w:r w:rsidRPr="00030952">
              <w:rPr>
                <w:rFonts w:asciiTheme="minorHAnsi" w:hAnsiTheme="minorHAnsi" w:cstheme="minorHAnsi"/>
                <w:b/>
                <w:bCs/>
                <w:lang w:val="en-CA"/>
              </w:rPr>
              <w:t>Preliminary information on R&amp;D budget funding</w:t>
            </w:r>
          </w:p>
          <w:p w14:paraId="6F131A27" w14:textId="0E20824A"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 cash</w:t>
            </w:r>
            <w:r w:rsidR="00030952">
              <w:rPr>
                <w:rFonts w:asciiTheme="minorHAnsi" w:hAnsiTheme="minorHAnsi" w:cstheme="minorHAnsi"/>
                <w:lang w:val="en-CA"/>
              </w:rPr>
              <w:t>:</w:t>
            </w:r>
          </w:p>
          <w:p w14:paraId="4ADF3610"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in-kind:</w:t>
            </w:r>
          </w:p>
          <w:p w14:paraId="35E2C49F"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Additional funding(s) envisaged, amount and name:</w:t>
            </w:r>
          </w:p>
          <w:p w14:paraId="52435EE2" w14:textId="216EE20D" w:rsidR="00BE69BC" w:rsidRPr="00C60C9D" w:rsidRDefault="00C60C9D" w:rsidP="00030952">
            <w:pPr>
              <w:pStyle w:val="Paragraphedeliste"/>
              <w:numPr>
                <w:ilvl w:val="0"/>
                <w:numId w:val="37"/>
              </w:numPr>
              <w:tabs>
                <w:tab w:val="left" w:pos="395"/>
              </w:tabs>
              <w:jc w:val="left"/>
              <w:rPr>
                <w:lang w:val="en-CA"/>
              </w:rPr>
            </w:pPr>
            <w:r w:rsidRPr="00030952">
              <w:rPr>
                <w:rFonts w:asciiTheme="minorHAnsi" w:hAnsiTheme="minorHAnsi" w:cstheme="minorHAnsi"/>
                <w:lang w:val="en-CA"/>
              </w:rPr>
              <w:t>Amount requested from PRIMA:</w:t>
            </w:r>
          </w:p>
        </w:tc>
      </w:tr>
    </w:tbl>
    <w:p w14:paraId="022ABDCF" w14:textId="11DE2D04" w:rsidR="00E26229" w:rsidRDefault="00E26229">
      <w:pPr>
        <w:jc w:val="left"/>
        <w:rPr>
          <w:rFonts w:asciiTheme="minorHAnsi" w:hAnsiTheme="minorHAnsi" w:cstheme="minorHAnsi"/>
          <w:b/>
          <w:bC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D317E5"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4" w:name="_Hlk29297439"/>
            <w:bookmarkStart w:id="5" w:name="_Hlk50638691"/>
            <w:r w:rsidRPr="006949F3">
              <w:rPr>
                <w:rFonts w:asciiTheme="minorHAnsi" w:hAnsiTheme="minorHAnsi" w:cstheme="minorHAnsi"/>
                <w:b/>
                <w:bCs/>
                <w:sz w:val="26"/>
                <w:szCs w:val="26"/>
                <w:lang w:val="en-CA"/>
              </w:rPr>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D317E5"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Default="00F37BC6" w:rsidP="00AD555F">
            <w:pPr>
              <w:jc w:val="left"/>
              <w:rPr>
                <w:rFonts w:asciiTheme="minorHAnsi" w:hAnsiTheme="minorHAnsi" w:cstheme="minorHAnsi"/>
                <w:lang w:val="en-CA"/>
              </w:rPr>
            </w:pPr>
          </w:p>
          <w:p w14:paraId="44CAAA7F" w14:textId="77777777" w:rsidR="00C72545" w:rsidRPr="006949F3" w:rsidRDefault="00C72545"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4"/>
      <w:bookmarkEnd w:id="5"/>
      <w:tr w:rsidR="005746E7" w:rsidRPr="00D317E5"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D317E5" w14:paraId="7EB1A907" w14:textId="77777777" w:rsidTr="00262B28">
        <w:trPr>
          <w:trHeight w:val="873"/>
        </w:trPr>
        <w:tc>
          <w:tcPr>
            <w:tcW w:w="11076" w:type="dxa"/>
            <w:shd w:val="clear" w:color="auto" w:fill="FFFFFF"/>
          </w:tcPr>
          <w:p w14:paraId="0CD18C4A" w14:textId="77777777" w:rsidR="00262B28" w:rsidRDefault="00262B28" w:rsidP="00CD0E43">
            <w:pPr>
              <w:jc w:val="left"/>
              <w:rPr>
                <w:rFonts w:asciiTheme="minorHAnsi" w:hAnsiTheme="minorHAnsi" w:cstheme="minorHAnsi"/>
                <w:lang w:val="en-CA"/>
              </w:rPr>
            </w:pPr>
          </w:p>
          <w:p w14:paraId="31E8FCC1" w14:textId="77777777" w:rsidR="00C72545" w:rsidRDefault="00C72545" w:rsidP="00CD0E43">
            <w:pPr>
              <w:jc w:val="left"/>
              <w:rPr>
                <w:rFonts w:asciiTheme="minorHAnsi" w:hAnsiTheme="minorHAnsi" w:cstheme="minorHAnsi"/>
                <w:lang w:val="en-CA"/>
              </w:rPr>
            </w:pPr>
          </w:p>
          <w:p w14:paraId="5EA7BC93" w14:textId="77777777" w:rsidR="00C72545" w:rsidRDefault="00C72545" w:rsidP="00CD0E43">
            <w:pPr>
              <w:jc w:val="left"/>
              <w:rPr>
                <w:rFonts w:asciiTheme="minorHAnsi" w:hAnsiTheme="minorHAnsi" w:cstheme="minorHAnsi"/>
                <w:lang w:val="en-CA"/>
              </w:rPr>
            </w:pPr>
          </w:p>
          <w:p w14:paraId="1304CE67" w14:textId="77777777" w:rsidR="00C72545" w:rsidRDefault="00C72545" w:rsidP="00CD0E43">
            <w:pPr>
              <w:jc w:val="left"/>
              <w:rPr>
                <w:rFonts w:asciiTheme="minorHAnsi" w:hAnsiTheme="minorHAnsi" w:cstheme="minorHAnsi"/>
                <w:lang w:val="en-CA"/>
              </w:rPr>
            </w:pPr>
          </w:p>
          <w:p w14:paraId="5E4E58CD" w14:textId="2CB906BA" w:rsidR="00C72545" w:rsidRPr="006949F3" w:rsidRDefault="00C72545"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lastRenderedPageBreak/>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r w:rsidR="00FD4361" w:rsidRPr="00D317E5" w14:paraId="1D394AE4" w14:textId="77777777" w:rsidTr="00957896">
        <w:trPr>
          <w:trHeight w:val="356"/>
        </w:trPr>
        <w:tc>
          <w:tcPr>
            <w:tcW w:w="11076" w:type="dxa"/>
            <w:shd w:val="clear" w:color="auto" w:fill="A0AFBC"/>
          </w:tcPr>
          <w:p w14:paraId="09FBD579" w14:textId="33618375" w:rsidR="00FD4361" w:rsidRPr="006949F3" w:rsidRDefault="00957896" w:rsidP="00CD0E43">
            <w:pPr>
              <w:jc w:val="left"/>
              <w:rPr>
                <w:rFonts w:asciiTheme="minorHAnsi" w:hAnsiTheme="minorHAnsi" w:cstheme="minorHAnsi"/>
                <w:lang w:val="en-CA"/>
              </w:rPr>
            </w:pPr>
            <w:r w:rsidRPr="00957896">
              <w:rPr>
                <w:rFonts w:asciiTheme="minorHAnsi" w:hAnsiTheme="minorHAnsi" w:cstheme="minorHAnsi"/>
                <w:b/>
                <w:bCs/>
                <w:sz w:val="26"/>
                <w:szCs w:val="26"/>
                <w:lang w:val="en-CA"/>
              </w:rPr>
              <w:t>Description of the GHG reduction potential</w:t>
            </w:r>
          </w:p>
        </w:tc>
      </w:tr>
      <w:tr w:rsidR="00FD4361" w:rsidRPr="00D317E5" w14:paraId="30B08B20" w14:textId="77777777" w:rsidTr="00EA2002">
        <w:trPr>
          <w:trHeight w:val="356"/>
        </w:trPr>
        <w:tc>
          <w:tcPr>
            <w:tcW w:w="11076" w:type="dxa"/>
            <w:shd w:val="clear" w:color="auto" w:fill="FFFFFF"/>
          </w:tcPr>
          <w:p w14:paraId="6BB94558" w14:textId="49443497" w:rsidR="00F33EE1" w:rsidRPr="00F33EE1" w:rsidRDefault="00F33EE1" w:rsidP="007D0395">
            <w:pPr>
              <w:spacing w:after="60"/>
              <w:jc w:val="left"/>
              <w:rPr>
                <w:rFonts w:asciiTheme="minorHAnsi" w:hAnsiTheme="minorHAnsi" w:cstheme="minorHAnsi"/>
                <w:lang w:val="en-CA"/>
              </w:rPr>
            </w:pPr>
            <w:r>
              <w:rPr>
                <w:rFonts w:asciiTheme="minorHAnsi" w:hAnsiTheme="minorHAnsi" w:cstheme="minorHAnsi"/>
                <w:lang w:val="en-CA"/>
              </w:rPr>
              <w:t>P</w:t>
            </w:r>
            <w:r w:rsidRPr="00F33EE1">
              <w:rPr>
                <w:rFonts w:asciiTheme="minorHAnsi" w:hAnsiTheme="minorHAnsi" w:cstheme="minorHAnsi"/>
                <w:lang w:val="en-CA"/>
              </w:rPr>
              <w:t xml:space="preserve">rojects eligible for the </w:t>
            </w:r>
            <w:r w:rsidR="00230A7F" w:rsidRPr="00D317E5">
              <w:rPr>
                <w:rFonts w:asciiTheme="minorHAnsi" w:hAnsiTheme="minorHAnsi" w:cstheme="minorHAnsi"/>
                <w:b/>
                <w:bCs/>
                <w:color w:val="60A60E"/>
                <w:lang w:val="en-US"/>
              </w:rPr>
              <w:t>INNOV-R</w:t>
            </w:r>
            <w:r w:rsidR="00230A7F" w:rsidRPr="00D317E5">
              <w:rPr>
                <w:b/>
                <w:bCs/>
                <w:color w:val="60A60E"/>
                <w:lang w:val="en-US"/>
              </w:rPr>
              <w:t xml:space="preserve"> </w:t>
            </w:r>
            <w:r w:rsidRPr="00F33EE1">
              <w:rPr>
                <w:rFonts w:asciiTheme="minorHAnsi" w:hAnsiTheme="minorHAnsi" w:cstheme="minorHAnsi"/>
                <w:lang w:val="en-CA"/>
              </w:rPr>
              <w:t xml:space="preserve">program must: </w:t>
            </w:r>
          </w:p>
          <w:p w14:paraId="3DA62DFD" w14:textId="77777777" w:rsidR="00F33EE1" w:rsidRPr="00F33EE1" w:rsidRDefault="00F33EE1" w:rsidP="007D0395">
            <w:pPr>
              <w:spacing w:after="60"/>
              <w:jc w:val="left"/>
              <w:rPr>
                <w:rFonts w:asciiTheme="minorHAnsi" w:hAnsiTheme="minorHAnsi" w:cstheme="minorHAnsi"/>
                <w:lang w:val="en-CA"/>
              </w:rPr>
            </w:pPr>
            <w:r w:rsidRPr="00F33EE1">
              <w:rPr>
                <w:rFonts w:asciiTheme="minorHAnsi" w:hAnsiTheme="minorHAnsi" w:cstheme="minorHAnsi"/>
                <w:lang w:val="en-CA"/>
              </w:rPr>
              <w:t xml:space="preserve">• Demonstrate a potential to reduce GHG emissions in Quebec of at least 100,000 tonnes of CO2 eq. reduced or avoided in Québec during the first ten (10) years after the product, technology or innovation is commercialized; </w:t>
            </w:r>
          </w:p>
          <w:p w14:paraId="2B3F27D7" w14:textId="77777777" w:rsidR="00F33EE1" w:rsidRPr="00F33EE1" w:rsidRDefault="00F33EE1" w:rsidP="007D0395">
            <w:pPr>
              <w:spacing w:after="60"/>
              <w:jc w:val="left"/>
              <w:rPr>
                <w:rFonts w:asciiTheme="minorHAnsi" w:hAnsiTheme="minorHAnsi" w:cstheme="minorHAnsi"/>
                <w:lang w:val="en-CA"/>
              </w:rPr>
            </w:pPr>
            <w:r w:rsidRPr="00F33EE1">
              <w:rPr>
                <w:rFonts w:asciiTheme="minorHAnsi" w:hAnsiTheme="minorHAnsi" w:cstheme="minorHAnsi"/>
                <w:lang w:val="en-CA"/>
              </w:rPr>
              <w:t xml:space="preserve">• Relate to the development of a new product or process or to the significant improvement of an existing product or process; </w:t>
            </w:r>
          </w:p>
          <w:p w14:paraId="30E83048" w14:textId="77777777" w:rsidR="00F33EE1" w:rsidRPr="00F33EE1" w:rsidRDefault="00F33EE1" w:rsidP="007D0395">
            <w:pPr>
              <w:spacing w:after="60"/>
              <w:jc w:val="left"/>
              <w:rPr>
                <w:rFonts w:asciiTheme="minorHAnsi" w:hAnsiTheme="minorHAnsi" w:cstheme="minorHAnsi"/>
                <w:lang w:val="en-CA"/>
              </w:rPr>
            </w:pPr>
            <w:r w:rsidRPr="00F33EE1">
              <w:rPr>
                <w:rFonts w:asciiTheme="minorHAnsi" w:hAnsiTheme="minorHAnsi" w:cstheme="minorHAnsi"/>
                <w:lang w:val="en-CA"/>
              </w:rPr>
              <w:t xml:space="preserve">• Be innovative, involve technological uncertainties and have R&amp;D steps to be carried out. </w:t>
            </w:r>
          </w:p>
          <w:p w14:paraId="65D8292D" w14:textId="56911771" w:rsidR="00FD4361" w:rsidRPr="006949F3" w:rsidRDefault="00F33EE1" w:rsidP="007D0395">
            <w:pPr>
              <w:spacing w:after="60"/>
              <w:jc w:val="left"/>
              <w:rPr>
                <w:rFonts w:asciiTheme="minorHAnsi" w:hAnsiTheme="minorHAnsi" w:cstheme="minorHAnsi"/>
                <w:lang w:val="en-CA"/>
              </w:rPr>
            </w:pPr>
            <w:r w:rsidRPr="00F33EE1">
              <w:rPr>
                <w:rFonts w:asciiTheme="minorHAnsi" w:hAnsiTheme="minorHAnsi" w:cstheme="minorHAnsi"/>
                <w:lang w:val="en-CA"/>
              </w:rPr>
              <w:t>• Must not have already been funded by another funding program.</w:t>
            </w:r>
          </w:p>
        </w:tc>
      </w:tr>
    </w:tbl>
    <w:p w14:paraId="15C68025" w14:textId="77777777" w:rsidR="003E373F" w:rsidRPr="00D317E5" w:rsidRDefault="003E373F" w:rsidP="003E373F">
      <w:pPr>
        <w:rPr>
          <w:rFonts w:asciiTheme="minorHAnsi" w:hAnsiTheme="minorHAnsi" w:cstheme="minorHAnsi"/>
          <w:lang w:val="en-US"/>
        </w:rPr>
      </w:pPr>
    </w:p>
    <w:p w14:paraId="3B2F39DA" w14:textId="691DD8D9" w:rsidR="0051374E" w:rsidRPr="003C7728" w:rsidRDefault="0051374E" w:rsidP="0051374E">
      <w:pPr>
        <w:jc w:val="center"/>
        <w:rPr>
          <w:lang w:val="en-CA"/>
        </w:rPr>
      </w:pPr>
      <w:r w:rsidRPr="003C7728">
        <w:rPr>
          <w:lang w:val="en-CA"/>
        </w:rPr>
        <w:t xml:space="preserve">Send us your letter of intent </w:t>
      </w:r>
      <w:r w:rsidRPr="00DE3724">
        <w:rPr>
          <w:b/>
          <w:bCs/>
          <w:lang w:val="en-CA"/>
        </w:rPr>
        <w:t>before noon</w:t>
      </w:r>
      <w:r w:rsidR="001E55F1">
        <w:rPr>
          <w:b/>
          <w:bCs/>
          <w:lang w:val="en-CA"/>
        </w:rPr>
        <w:t xml:space="preserve"> on </w:t>
      </w:r>
      <w:r w:rsidR="00C41385">
        <w:rPr>
          <w:b/>
          <w:bCs/>
          <w:lang w:val="en-CA"/>
        </w:rPr>
        <w:t>September 15</w:t>
      </w:r>
      <w:r w:rsidRPr="00DE3724">
        <w:rPr>
          <w:b/>
          <w:bCs/>
          <w:lang w:val="en-CA"/>
        </w:rPr>
        <w:t>, 202</w:t>
      </w:r>
      <w:r>
        <w:rPr>
          <w:b/>
          <w:bCs/>
          <w:lang w:val="en-CA"/>
        </w:rPr>
        <w:t xml:space="preserve">5, </w:t>
      </w:r>
      <w:r w:rsidRPr="003C7728">
        <w:rPr>
          <w:lang w:val="en-CA"/>
        </w:rPr>
        <w:t xml:space="preserve">by </w:t>
      </w:r>
      <w:r>
        <w:rPr>
          <w:lang w:val="en-CA"/>
        </w:rPr>
        <w:t>email</w:t>
      </w:r>
      <w:r w:rsidRPr="003C7728">
        <w:rPr>
          <w:lang w:val="en-CA"/>
        </w:rPr>
        <w:t xml:space="preserve"> to: </w:t>
      </w:r>
      <w:hyperlink r:id="rId18" w:history="1">
        <w:r w:rsidRPr="00211689">
          <w:rPr>
            <w:rStyle w:val="Lienhypertexte"/>
            <w:lang w:val="en-CA"/>
          </w:rPr>
          <w:t>l</w:t>
        </w:r>
        <w:r>
          <w:rPr>
            <w:rStyle w:val="Lienhypertexte"/>
            <w:lang w:val="en-CA"/>
          </w:rPr>
          <w:t>ydie.chauvire</w:t>
        </w:r>
        <w:r w:rsidRPr="00211689">
          <w:rPr>
            <w:rStyle w:val="Lienhypertexte"/>
            <w:lang w:val="en-CA"/>
          </w:rPr>
          <w:t>@prima.ca</w:t>
        </w:r>
      </w:hyperlink>
    </w:p>
    <w:p w14:paraId="3BECBC7C" w14:textId="77777777" w:rsidR="002E503D" w:rsidRPr="00E57BA8" w:rsidRDefault="002E503D" w:rsidP="00B27512">
      <w:pPr>
        <w:rPr>
          <w:rFonts w:asciiTheme="minorHAnsi" w:hAnsiTheme="minorHAnsi" w:cstheme="minorHAnsi"/>
          <w:lang w:val="en-CA"/>
        </w:rPr>
      </w:pPr>
    </w:p>
    <w:sectPr w:rsidR="002E503D" w:rsidRPr="00E57BA8" w:rsidSect="00361F54">
      <w:headerReference w:type="default" r:id="rId19"/>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D20F2" w14:textId="77777777" w:rsidR="00FC09B5" w:rsidRDefault="00FC09B5">
      <w:r>
        <w:separator/>
      </w:r>
    </w:p>
  </w:endnote>
  <w:endnote w:type="continuationSeparator" w:id="0">
    <w:p w14:paraId="6670DDFD" w14:textId="77777777" w:rsidR="00FC09B5" w:rsidRDefault="00FC09B5">
      <w:r>
        <w:continuationSeparator/>
      </w:r>
    </w:p>
  </w:endnote>
  <w:endnote w:type="continuationNotice" w:id="1">
    <w:p w14:paraId="2E411D2A" w14:textId="77777777" w:rsidR="00FC09B5" w:rsidRDefault="00FC0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6EFDF244" w:rsidR="0099348D" w:rsidRPr="00E57BA8"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7E5">
      <w:rPr>
        <w:lang w:val="en-CA"/>
      </w:rPr>
      <w:t>GES009</w:t>
    </w:r>
    <w:r w:rsidRPr="00E57BA8">
      <w:rPr>
        <w:lang w:val="en-CA"/>
      </w:rPr>
      <w:t xml:space="preserve"> </w:t>
    </w:r>
    <w:r w:rsidR="00E4628E">
      <w:rPr>
        <w:lang w:val="en-CA"/>
      </w:rPr>
      <w:t>–</w:t>
    </w:r>
    <w:r w:rsidRPr="00E57BA8">
      <w:rPr>
        <w:lang w:val="en-CA"/>
      </w:rPr>
      <w:t xml:space="preserve"> </w:t>
    </w:r>
    <w:r w:rsidR="00E4628E">
      <w:rPr>
        <w:lang w:val="en-CA"/>
      </w:rPr>
      <w:t xml:space="preserve">INNOV-R </w:t>
    </w:r>
    <w:r w:rsidR="006352DA" w:rsidRPr="006A7635">
      <w:rPr>
        <w:rStyle w:val="tlid-translation"/>
        <w:lang w:val="en-CA"/>
      </w:rPr>
      <w:t>202</w:t>
    </w:r>
    <w:r w:rsidR="006352DA">
      <w:rPr>
        <w:rStyle w:val="tlid-translation"/>
        <w:lang w:val="en-CA"/>
      </w:rPr>
      <w:t>5</w:t>
    </w:r>
    <w:r w:rsidR="006352DA" w:rsidRPr="006A7635">
      <w:rPr>
        <w:rStyle w:val="tlid-translation"/>
        <w:lang w:val="en-CA"/>
      </w:rPr>
      <w:t xml:space="preserve"> - Collaborative Innovation in Advanced Materials </w:t>
    </w:r>
    <w:r w:rsidRPr="00E57BA8">
      <w:rPr>
        <w:lang w:val="en-CA"/>
      </w:rPr>
      <w:t>— Page </w:t>
    </w:r>
    <w:r w:rsidRPr="007158C5">
      <w:fldChar w:fldCharType="begin"/>
    </w:r>
    <w:r w:rsidRPr="00E57BA8">
      <w:rPr>
        <w:lang w:val="en-CA"/>
      </w:rPr>
      <w:instrText xml:space="preserve"> PAGE </w:instrText>
    </w:r>
    <w:r w:rsidRPr="007158C5">
      <w:fldChar w:fldCharType="separate"/>
    </w:r>
    <w:r w:rsidR="00AF1B43" w:rsidRPr="00E57BA8">
      <w:rPr>
        <w:noProof/>
        <w:lang w:val="en-CA"/>
      </w:rPr>
      <w:t>18</w:t>
    </w:r>
    <w:r w:rsidRPr="007158C5">
      <w:fldChar w:fldCharType="end"/>
    </w:r>
    <w:r w:rsidRPr="00E57BA8">
      <w:rPr>
        <w:lang w:val="en-CA"/>
      </w:rPr>
      <w:t xml:space="preserve"> </w:t>
    </w:r>
    <w:r w:rsidR="00D40324" w:rsidRPr="00E57BA8">
      <w:rPr>
        <w:lang w:val="en-CA"/>
      </w:rPr>
      <w:t>of</w:t>
    </w:r>
    <w:r w:rsidRPr="00E57BA8">
      <w:rPr>
        <w:lang w:val="en-CA"/>
      </w:rPr>
      <w:t xml:space="preserve"> </w:t>
    </w:r>
    <w:r w:rsidRPr="007158C5">
      <w:fldChar w:fldCharType="begin"/>
    </w:r>
    <w:r w:rsidRPr="00E57BA8">
      <w:rPr>
        <w:lang w:val="en-CA"/>
      </w:rPr>
      <w:instrText xml:space="preserve"> NUMPAGES </w:instrText>
    </w:r>
    <w:r w:rsidRPr="007158C5">
      <w:fldChar w:fldCharType="separate"/>
    </w:r>
    <w:r w:rsidR="00AF1B43" w:rsidRPr="00E57BA8">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1A4B9" w14:textId="77777777" w:rsidR="00FC09B5" w:rsidRDefault="00FC09B5">
      <w:r>
        <w:separator/>
      </w:r>
    </w:p>
  </w:footnote>
  <w:footnote w:type="continuationSeparator" w:id="0">
    <w:p w14:paraId="339350AE" w14:textId="77777777" w:rsidR="00FC09B5" w:rsidRDefault="00FC09B5">
      <w:r>
        <w:continuationSeparator/>
      </w:r>
    </w:p>
  </w:footnote>
  <w:footnote w:type="continuationNotice" w:id="1">
    <w:p w14:paraId="2D3ACE81" w14:textId="77777777" w:rsidR="00FC09B5" w:rsidRDefault="00FC09B5"/>
  </w:footnote>
  <w:footnote w:id="2">
    <w:p w14:paraId="2C81A7C2" w14:textId="51B3B0B3"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856FEB" w:rsidRPr="00EA06D3">
        <w:rPr>
          <w:rFonts w:asciiTheme="minorHAnsi" w:hAnsiTheme="minorHAnsi" w:cstheme="minorHAnsi"/>
          <w:sz w:val="18"/>
          <w:szCs w:val="18"/>
          <w:lang w:val="en-CA"/>
        </w:rPr>
        <w:t>Projects must involve at least one company or non-profit organization established in Quebec, carrying out internal production or research and development activities there. Other partners such as state-owned companies, public bodies, municipalities, companies outside Quebec, and others may also be involved in the project as complementary industrial partners.</w:t>
      </w:r>
    </w:p>
  </w:footnote>
  <w:footnote w:id="3">
    <w:p w14:paraId="28CCD791" w14:textId="77777777"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E57BA8"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r w:rsidRPr="00E57BA8">
        <w:rPr>
          <w:rFonts w:asciiTheme="minorHAnsi" w:hAnsiTheme="minorHAnsi" w:cstheme="minorHAnsi"/>
          <w:sz w:val="16"/>
          <w:szCs w:val="16"/>
          <w:lang w:val="en-CA"/>
        </w:rPr>
        <w:t xml:space="preserve">Registraire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E57BA8"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7D9FDCC8"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 w:name="_Hlk27573561"/>
    <w:r>
      <w:rPr>
        <w:b/>
        <w:i/>
        <w:sz w:val="22"/>
        <w:szCs w:val="18"/>
        <w:lang w:val="fr-CA"/>
      </w:rPr>
      <w:t>–</w:t>
    </w:r>
    <w:r w:rsidR="00D46145" w:rsidRPr="00D46145">
      <w:rPr>
        <w:b/>
        <w:i/>
        <w:sz w:val="22"/>
        <w:szCs w:val="18"/>
        <w:lang w:val="fr-CA"/>
      </w:rPr>
      <w:t xml:space="preserve"> </w:t>
    </w:r>
    <w:r w:rsidR="006E704D">
      <w:rPr>
        <w:b/>
        <w:i/>
        <w:sz w:val="22"/>
        <w:szCs w:val="18"/>
        <w:lang w:val="en-US"/>
      </w:rPr>
      <w:t>Letter of intent</w:t>
    </w:r>
    <w:r w:rsidR="00CF1BBC" w:rsidRPr="0060791A">
      <w:rPr>
        <w:b/>
        <w:i/>
        <w:sz w:val="22"/>
        <w:szCs w:val="18"/>
        <w:lang w:val="en-US"/>
      </w:rPr>
      <w:t xml:space="preserve"> </w:t>
    </w:r>
    <w:r>
      <w:rPr>
        <w:b/>
        <w:i/>
        <w:sz w:val="22"/>
        <w:szCs w:val="18"/>
        <w:lang w:val="fr-CA"/>
      </w:rPr>
      <w:t xml:space="preserve">– </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53DCF0D3" w:rsidR="00817830" w:rsidRPr="009D1AC9" w:rsidRDefault="00817830" w:rsidP="00DF0A70">
    <w:pPr>
      <w:pStyle w:val="En-tte"/>
      <w:tabs>
        <w:tab w:val="clear" w:pos="9072"/>
        <w:tab w:val="right" w:pos="8280"/>
      </w:tabs>
      <w:rPr>
        <w:b/>
        <w:sz w:val="24"/>
        <w:lang w:val="en-CA"/>
      </w:rPr>
    </w:pPr>
    <w:r w:rsidRPr="009D1AC9">
      <w:rPr>
        <w:b/>
        <w:i/>
        <w:sz w:val="22"/>
        <w:szCs w:val="18"/>
        <w:lang w:val="en-CA"/>
      </w:rPr>
      <w:t xml:space="preserve">FORM – </w:t>
    </w:r>
    <w:r w:rsidR="008E09C3" w:rsidRPr="00552480">
      <w:rPr>
        <w:b/>
        <w:i/>
        <w:sz w:val="22"/>
        <w:szCs w:val="18"/>
        <w:lang w:val="en-CA"/>
      </w:rPr>
      <w:t>LETTER OF INTENT</w:t>
    </w:r>
    <w:r w:rsidR="008E09C3" w:rsidRPr="009D1AC9">
      <w:rPr>
        <w:b/>
        <w:i/>
        <w:sz w:val="22"/>
        <w:szCs w:val="18"/>
        <w:lang w:val="en-CA"/>
      </w:rPr>
      <w:t xml:space="preserve"> </w:t>
    </w:r>
    <w:r w:rsidRPr="009D1AC9">
      <w:rPr>
        <w:b/>
        <w:i/>
        <w:sz w:val="22"/>
        <w:szCs w:val="18"/>
        <w:lang w:val="en-C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1CF7EC7"/>
    <w:multiLevelType w:val="hybridMultilevel"/>
    <w:tmpl w:val="A17A359E"/>
    <w:lvl w:ilvl="0" w:tplc="5F281F5A">
      <w:numFmt w:val="bullet"/>
      <w:lvlText w:val="•"/>
      <w:lvlJc w:val="left"/>
      <w:pPr>
        <w:ind w:left="720" w:hanging="360"/>
      </w:pPr>
      <w:rPr>
        <w:rFonts w:ascii="Arial" w:eastAsia="Times New Roman" w:hAnsi="Arial" w:cs="Aria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3"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0"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5"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8"/>
  </w:num>
  <w:num w:numId="2" w16cid:durableId="1884444425">
    <w:abstractNumId w:val="14"/>
  </w:num>
  <w:num w:numId="3" w16cid:durableId="694356157">
    <w:abstractNumId w:val="19"/>
  </w:num>
  <w:num w:numId="4" w16cid:durableId="1092119738">
    <w:abstractNumId w:val="15"/>
  </w:num>
  <w:num w:numId="5" w16cid:durableId="384645997">
    <w:abstractNumId w:val="34"/>
  </w:num>
  <w:num w:numId="6" w16cid:durableId="336735320">
    <w:abstractNumId w:val="7"/>
  </w:num>
  <w:num w:numId="7" w16cid:durableId="1408502243">
    <w:abstractNumId w:val="0"/>
  </w:num>
  <w:num w:numId="8" w16cid:durableId="860047368">
    <w:abstractNumId w:val="35"/>
  </w:num>
  <w:num w:numId="9" w16cid:durableId="1743673908">
    <w:abstractNumId w:val="26"/>
  </w:num>
  <w:num w:numId="10" w16cid:durableId="192233942">
    <w:abstractNumId w:val="4"/>
  </w:num>
  <w:num w:numId="11" w16cid:durableId="1197891320">
    <w:abstractNumId w:val="9"/>
  </w:num>
  <w:num w:numId="12" w16cid:durableId="553851144">
    <w:abstractNumId w:val="33"/>
  </w:num>
  <w:num w:numId="13" w16cid:durableId="1842545173">
    <w:abstractNumId w:val="10"/>
  </w:num>
  <w:num w:numId="14" w16cid:durableId="1557819066">
    <w:abstractNumId w:val="29"/>
  </w:num>
  <w:num w:numId="15" w16cid:durableId="1282151664">
    <w:abstractNumId w:val="25"/>
  </w:num>
  <w:num w:numId="16" w16cid:durableId="829717389">
    <w:abstractNumId w:val="32"/>
  </w:num>
  <w:num w:numId="17" w16cid:durableId="1002395073">
    <w:abstractNumId w:val="2"/>
  </w:num>
  <w:num w:numId="18" w16cid:durableId="1870484760">
    <w:abstractNumId w:val="3"/>
  </w:num>
  <w:num w:numId="19" w16cid:durableId="1452552657">
    <w:abstractNumId w:val="36"/>
  </w:num>
  <w:num w:numId="20" w16cid:durableId="997926154">
    <w:abstractNumId w:val="20"/>
  </w:num>
  <w:num w:numId="21" w16cid:durableId="180366321">
    <w:abstractNumId w:val="24"/>
  </w:num>
  <w:num w:numId="22" w16cid:durableId="278148695">
    <w:abstractNumId w:val="11"/>
  </w:num>
  <w:num w:numId="23" w16cid:durableId="217740504">
    <w:abstractNumId w:val="30"/>
  </w:num>
  <w:num w:numId="24" w16cid:durableId="151995813">
    <w:abstractNumId w:val="16"/>
  </w:num>
  <w:num w:numId="25" w16cid:durableId="1639145724">
    <w:abstractNumId w:val="6"/>
  </w:num>
  <w:num w:numId="26" w16cid:durableId="268398274">
    <w:abstractNumId w:val="31"/>
  </w:num>
  <w:num w:numId="27" w16cid:durableId="1372076813">
    <w:abstractNumId w:val="28"/>
  </w:num>
  <w:num w:numId="28" w16cid:durableId="2134520306">
    <w:abstractNumId w:val="21"/>
  </w:num>
  <w:num w:numId="29" w16cid:durableId="1576551984">
    <w:abstractNumId w:val="22"/>
  </w:num>
  <w:num w:numId="30" w16cid:durableId="1393230167">
    <w:abstractNumId w:val="13"/>
  </w:num>
  <w:num w:numId="31" w16cid:durableId="594436346">
    <w:abstractNumId w:val="5"/>
  </w:num>
  <w:num w:numId="32" w16cid:durableId="1461799860">
    <w:abstractNumId w:val="17"/>
  </w:num>
  <w:num w:numId="33" w16cid:durableId="1039860598">
    <w:abstractNumId w:val="27"/>
  </w:num>
  <w:num w:numId="34" w16cid:durableId="2060083860">
    <w:abstractNumId w:val="8"/>
  </w:num>
  <w:num w:numId="35" w16cid:durableId="1871528382">
    <w:abstractNumId w:val="23"/>
  </w:num>
  <w:num w:numId="36" w16cid:durableId="2013146284">
    <w:abstractNumId w:val="1"/>
  </w:num>
  <w:num w:numId="37" w16cid:durableId="193928844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0F0F"/>
    <w:rsid w:val="0002121E"/>
    <w:rsid w:val="00021B9B"/>
    <w:rsid w:val="00021FF2"/>
    <w:rsid w:val="000228BA"/>
    <w:rsid w:val="00022E6D"/>
    <w:rsid w:val="000233C5"/>
    <w:rsid w:val="0002486A"/>
    <w:rsid w:val="00025433"/>
    <w:rsid w:val="00025C5A"/>
    <w:rsid w:val="00025CA3"/>
    <w:rsid w:val="000261FB"/>
    <w:rsid w:val="00026641"/>
    <w:rsid w:val="000307D9"/>
    <w:rsid w:val="00030952"/>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66AA7"/>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49E4"/>
    <w:rsid w:val="001D4C5E"/>
    <w:rsid w:val="001D5278"/>
    <w:rsid w:val="001D5DA7"/>
    <w:rsid w:val="001D6BD5"/>
    <w:rsid w:val="001D77BE"/>
    <w:rsid w:val="001E0916"/>
    <w:rsid w:val="001E1B57"/>
    <w:rsid w:val="001E1FE3"/>
    <w:rsid w:val="001E2500"/>
    <w:rsid w:val="001E3E81"/>
    <w:rsid w:val="001E55F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0A7F"/>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8E5"/>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37A"/>
    <w:rsid w:val="002F59F1"/>
    <w:rsid w:val="002F6401"/>
    <w:rsid w:val="002F6587"/>
    <w:rsid w:val="002F67B8"/>
    <w:rsid w:val="002F6FAC"/>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652"/>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0B0"/>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4D7"/>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76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2C1E"/>
    <w:rsid w:val="004A2DA9"/>
    <w:rsid w:val="004A3428"/>
    <w:rsid w:val="004A34C0"/>
    <w:rsid w:val="004A48A6"/>
    <w:rsid w:val="004A52D2"/>
    <w:rsid w:val="004A64C9"/>
    <w:rsid w:val="004A734A"/>
    <w:rsid w:val="004B00EB"/>
    <w:rsid w:val="004B0A9F"/>
    <w:rsid w:val="004B0C46"/>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74E"/>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2480"/>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4BB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B0F9D"/>
    <w:rsid w:val="006B13C9"/>
    <w:rsid w:val="006B16C4"/>
    <w:rsid w:val="006B2012"/>
    <w:rsid w:val="006B264E"/>
    <w:rsid w:val="006B3352"/>
    <w:rsid w:val="006B3A4B"/>
    <w:rsid w:val="006B3D18"/>
    <w:rsid w:val="006B41FB"/>
    <w:rsid w:val="006B4D46"/>
    <w:rsid w:val="006B7D10"/>
    <w:rsid w:val="006C0079"/>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704D"/>
    <w:rsid w:val="006F0EB7"/>
    <w:rsid w:val="006F1314"/>
    <w:rsid w:val="006F2977"/>
    <w:rsid w:val="006F382C"/>
    <w:rsid w:val="006F4CE2"/>
    <w:rsid w:val="006F58F2"/>
    <w:rsid w:val="006F5FC7"/>
    <w:rsid w:val="006F6699"/>
    <w:rsid w:val="006F7CBA"/>
    <w:rsid w:val="00700D88"/>
    <w:rsid w:val="00701706"/>
    <w:rsid w:val="00701B78"/>
    <w:rsid w:val="007030E2"/>
    <w:rsid w:val="0070324D"/>
    <w:rsid w:val="007042B0"/>
    <w:rsid w:val="0070446B"/>
    <w:rsid w:val="00705D58"/>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4E76"/>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4841"/>
    <w:rsid w:val="00785689"/>
    <w:rsid w:val="00785DB1"/>
    <w:rsid w:val="00787B1C"/>
    <w:rsid w:val="00787D43"/>
    <w:rsid w:val="00790A68"/>
    <w:rsid w:val="00790C90"/>
    <w:rsid w:val="00791713"/>
    <w:rsid w:val="00794BEA"/>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0395"/>
    <w:rsid w:val="007D2B42"/>
    <w:rsid w:val="007D40DC"/>
    <w:rsid w:val="007D4D9E"/>
    <w:rsid w:val="007D6C76"/>
    <w:rsid w:val="007D6CDC"/>
    <w:rsid w:val="007D7BE3"/>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350"/>
    <w:rsid w:val="008025F7"/>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6B44"/>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6FE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6AD6"/>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715"/>
    <w:rsid w:val="008D3FF7"/>
    <w:rsid w:val="008D4553"/>
    <w:rsid w:val="008D4B89"/>
    <w:rsid w:val="008D53C6"/>
    <w:rsid w:val="008D595C"/>
    <w:rsid w:val="008D5AF9"/>
    <w:rsid w:val="008E09C3"/>
    <w:rsid w:val="008E170B"/>
    <w:rsid w:val="008E457F"/>
    <w:rsid w:val="008E46AC"/>
    <w:rsid w:val="008E51EA"/>
    <w:rsid w:val="008E60B5"/>
    <w:rsid w:val="008E7A0A"/>
    <w:rsid w:val="008F0482"/>
    <w:rsid w:val="008F0CA9"/>
    <w:rsid w:val="008F1560"/>
    <w:rsid w:val="008F1E3F"/>
    <w:rsid w:val="008F27FF"/>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09B"/>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896"/>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459F"/>
    <w:rsid w:val="00995865"/>
    <w:rsid w:val="00995EED"/>
    <w:rsid w:val="009967F4"/>
    <w:rsid w:val="009977D7"/>
    <w:rsid w:val="009A16C3"/>
    <w:rsid w:val="009A271C"/>
    <w:rsid w:val="009A27B3"/>
    <w:rsid w:val="009A2F59"/>
    <w:rsid w:val="009A411A"/>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414"/>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4ABA"/>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20E7"/>
    <w:rsid w:val="00AC382E"/>
    <w:rsid w:val="00AC3B3A"/>
    <w:rsid w:val="00AC3F8D"/>
    <w:rsid w:val="00AC454E"/>
    <w:rsid w:val="00AC4C18"/>
    <w:rsid w:val="00AC4D9C"/>
    <w:rsid w:val="00AC572E"/>
    <w:rsid w:val="00AC6078"/>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697D"/>
    <w:rsid w:val="00B8797C"/>
    <w:rsid w:val="00B87DA1"/>
    <w:rsid w:val="00B90322"/>
    <w:rsid w:val="00B913CB"/>
    <w:rsid w:val="00B91408"/>
    <w:rsid w:val="00B91487"/>
    <w:rsid w:val="00B92E5D"/>
    <w:rsid w:val="00B93679"/>
    <w:rsid w:val="00B93A01"/>
    <w:rsid w:val="00B953EB"/>
    <w:rsid w:val="00B967F0"/>
    <w:rsid w:val="00B97361"/>
    <w:rsid w:val="00B97FA6"/>
    <w:rsid w:val="00BA0F7D"/>
    <w:rsid w:val="00BA116C"/>
    <w:rsid w:val="00BA2E5C"/>
    <w:rsid w:val="00BA4005"/>
    <w:rsid w:val="00BA424C"/>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1385"/>
    <w:rsid w:val="00C42DE0"/>
    <w:rsid w:val="00C42F20"/>
    <w:rsid w:val="00C43658"/>
    <w:rsid w:val="00C449A0"/>
    <w:rsid w:val="00C45071"/>
    <w:rsid w:val="00C45F3E"/>
    <w:rsid w:val="00C46A34"/>
    <w:rsid w:val="00C50DCB"/>
    <w:rsid w:val="00C52CB5"/>
    <w:rsid w:val="00C5409B"/>
    <w:rsid w:val="00C54216"/>
    <w:rsid w:val="00C54E46"/>
    <w:rsid w:val="00C60C79"/>
    <w:rsid w:val="00C60C9D"/>
    <w:rsid w:val="00C61A9B"/>
    <w:rsid w:val="00C61B36"/>
    <w:rsid w:val="00C61C47"/>
    <w:rsid w:val="00C61E8F"/>
    <w:rsid w:val="00C62ABE"/>
    <w:rsid w:val="00C63E63"/>
    <w:rsid w:val="00C64E15"/>
    <w:rsid w:val="00C65132"/>
    <w:rsid w:val="00C66B83"/>
    <w:rsid w:val="00C66F39"/>
    <w:rsid w:val="00C673D6"/>
    <w:rsid w:val="00C6798C"/>
    <w:rsid w:val="00C72141"/>
    <w:rsid w:val="00C7214F"/>
    <w:rsid w:val="00C72545"/>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A0CEE"/>
    <w:rsid w:val="00CA12AE"/>
    <w:rsid w:val="00CA1FDB"/>
    <w:rsid w:val="00CA276E"/>
    <w:rsid w:val="00CA4D9B"/>
    <w:rsid w:val="00CA7769"/>
    <w:rsid w:val="00CA7A2A"/>
    <w:rsid w:val="00CA7A71"/>
    <w:rsid w:val="00CB013F"/>
    <w:rsid w:val="00CB07B4"/>
    <w:rsid w:val="00CB1C03"/>
    <w:rsid w:val="00CB1CF0"/>
    <w:rsid w:val="00CB3E1F"/>
    <w:rsid w:val="00CB6C1B"/>
    <w:rsid w:val="00CB7934"/>
    <w:rsid w:val="00CB7A53"/>
    <w:rsid w:val="00CC0554"/>
    <w:rsid w:val="00CC2550"/>
    <w:rsid w:val="00CC27C1"/>
    <w:rsid w:val="00CC3765"/>
    <w:rsid w:val="00CC37D1"/>
    <w:rsid w:val="00CC50D4"/>
    <w:rsid w:val="00CC5A2D"/>
    <w:rsid w:val="00CC6C30"/>
    <w:rsid w:val="00CC730D"/>
    <w:rsid w:val="00CD0E43"/>
    <w:rsid w:val="00CD25E0"/>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ABE"/>
    <w:rsid w:val="00CF54C0"/>
    <w:rsid w:val="00CF5906"/>
    <w:rsid w:val="00D0027E"/>
    <w:rsid w:val="00D00D0F"/>
    <w:rsid w:val="00D03C3A"/>
    <w:rsid w:val="00D04D78"/>
    <w:rsid w:val="00D0641F"/>
    <w:rsid w:val="00D06FDE"/>
    <w:rsid w:val="00D0739B"/>
    <w:rsid w:val="00D10375"/>
    <w:rsid w:val="00D1058C"/>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317E5"/>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F3F"/>
    <w:rsid w:val="00D901AA"/>
    <w:rsid w:val="00D90513"/>
    <w:rsid w:val="00D9116E"/>
    <w:rsid w:val="00D911AE"/>
    <w:rsid w:val="00D91549"/>
    <w:rsid w:val="00D91741"/>
    <w:rsid w:val="00D9314E"/>
    <w:rsid w:val="00D93981"/>
    <w:rsid w:val="00D93E40"/>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628E"/>
    <w:rsid w:val="00E476E5"/>
    <w:rsid w:val="00E47C29"/>
    <w:rsid w:val="00E47DD2"/>
    <w:rsid w:val="00E511C6"/>
    <w:rsid w:val="00E51440"/>
    <w:rsid w:val="00E51687"/>
    <w:rsid w:val="00E52430"/>
    <w:rsid w:val="00E52FEC"/>
    <w:rsid w:val="00E55D53"/>
    <w:rsid w:val="00E55E25"/>
    <w:rsid w:val="00E564CA"/>
    <w:rsid w:val="00E5677E"/>
    <w:rsid w:val="00E57BA8"/>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79B"/>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3EE1"/>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1412"/>
    <w:rsid w:val="00F814A7"/>
    <w:rsid w:val="00F83492"/>
    <w:rsid w:val="00F84D70"/>
    <w:rsid w:val="00F85148"/>
    <w:rsid w:val="00F855E4"/>
    <w:rsid w:val="00F8598F"/>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09B5"/>
    <w:rsid w:val="00FC1604"/>
    <w:rsid w:val="00FC2183"/>
    <w:rsid w:val="00FC2C3C"/>
    <w:rsid w:val="00FC4279"/>
    <w:rsid w:val="00FC4A3C"/>
    <w:rsid w:val="00FC5A8F"/>
    <w:rsid w:val="00FC60A0"/>
    <w:rsid w:val="00FC742E"/>
    <w:rsid w:val="00FD0182"/>
    <w:rsid w:val="00FD0716"/>
    <w:rsid w:val="00FD1DEE"/>
    <w:rsid w:val="00FD265A"/>
    <w:rsid w:val="00FD2926"/>
    <w:rsid w:val="00FD2A6C"/>
    <w:rsid w:val="00FD3520"/>
    <w:rsid w:val="00FD399B"/>
    <w:rsid w:val="00FD4361"/>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C9D"/>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laura.salatian@prima.ca"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6FAC"/>
    <w:rsid w:val="002F7418"/>
    <w:rsid w:val="003026D3"/>
    <w:rsid w:val="00315326"/>
    <w:rsid w:val="0032490E"/>
    <w:rsid w:val="00333878"/>
    <w:rsid w:val="0033627A"/>
    <w:rsid w:val="00337987"/>
    <w:rsid w:val="003627B5"/>
    <w:rsid w:val="0037091C"/>
    <w:rsid w:val="003A35DE"/>
    <w:rsid w:val="00401690"/>
    <w:rsid w:val="00402C81"/>
    <w:rsid w:val="004034D7"/>
    <w:rsid w:val="00424301"/>
    <w:rsid w:val="00430A99"/>
    <w:rsid w:val="00461DC9"/>
    <w:rsid w:val="004733A0"/>
    <w:rsid w:val="004937C4"/>
    <w:rsid w:val="004B383C"/>
    <w:rsid w:val="00523E15"/>
    <w:rsid w:val="00576CD3"/>
    <w:rsid w:val="00586EFE"/>
    <w:rsid w:val="00612F42"/>
    <w:rsid w:val="00616E0F"/>
    <w:rsid w:val="00624AE6"/>
    <w:rsid w:val="00641261"/>
    <w:rsid w:val="00641E9B"/>
    <w:rsid w:val="00697C2D"/>
    <w:rsid w:val="006A2C29"/>
    <w:rsid w:val="00721615"/>
    <w:rsid w:val="007234C4"/>
    <w:rsid w:val="00755326"/>
    <w:rsid w:val="00762F59"/>
    <w:rsid w:val="007C6411"/>
    <w:rsid w:val="007F4D2B"/>
    <w:rsid w:val="008028DA"/>
    <w:rsid w:val="00803D1C"/>
    <w:rsid w:val="0084463B"/>
    <w:rsid w:val="008D3715"/>
    <w:rsid w:val="008D54E2"/>
    <w:rsid w:val="009178AC"/>
    <w:rsid w:val="00920B8D"/>
    <w:rsid w:val="00930B5C"/>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B1D4D"/>
    <w:rsid w:val="00C017CB"/>
    <w:rsid w:val="00C736B0"/>
    <w:rsid w:val="00C81F42"/>
    <w:rsid w:val="00C847A9"/>
    <w:rsid w:val="00C85E96"/>
    <w:rsid w:val="00CB5BEB"/>
    <w:rsid w:val="00CD15FE"/>
    <w:rsid w:val="00CD2EE0"/>
    <w:rsid w:val="00CE7034"/>
    <w:rsid w:val="00CF1AEB"/>
    <w:rsid w:val="00D1058C"/>
    <w:rsid w:val="00D430C3"/>
    <w:rsid w:val="00D4512D"/>
    <w:rsid w:val="00D81C20"/>
    <w:rsid w:val="00E04B95"/>
    <w:rsid w:val="00E31A0A"/>
    <w:rsid w:val="00E52430"/>
    <w:rsid w:val="00E52D07"/>
    <w:rsid w:val="00E672B5"/>
    <w:rsid w:val="00E71C20"/>
    <w:rsid w:val="00EA1AA4"/>
    <w:rsid w:val="00EC0673"/>
    <w:rsid w:val="00F44813"/>
    <w:rsid w:val="00F4683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215"/>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A1F931-C9E5-4701-96CC-3FAF742DF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4.xml><?xml version="1.0" encoding="utf-8"?>
<ds:datastoreItem xmlns:ds="http://schemas.openxmlformats.org/officeDocument/2006/customXml" ds:itemID="{78676764-1F24-4423-84DC-D6EFA12FE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648</Words>
  <Characters>3565</Characters>
  <Application>Microsoft Office Word</Application>
  <DocSecurity>0</DocSecurity>
  <Lines>29</Lines>
  <Paragraphs>8</Paragraphs>
  <ScaleCrop>false</ScaleCrop>
  <Company>Hewlett-Packard Company</Company>
  <LinksUpToDate>false</LinksUpToDate>
  <CharactersWithSpaces>4205</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Lydie Chauvire</cp:lastModifiedBy>
  <cp:revision>41</cp:revision>
  <cp:lastPrinted>2020-01-07T21:31:00Z</cp:lastPrinted>
  <dcterms:created xsi:type="dcterms:W3CDTF">2025-02-05T19:41:00Z</dcterms:created>
  <dcterms:modified xsi:type="dcterms:W3CDTF">2025-06-26T17:39:00Z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