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29058135" w14:textId="40A18355" w:rsidR="00DD7492" w:rsidRPr="00DD7492" w:rsidRDefault="00DD7492" w:rsidP="00DD7492">
            <w:pPr>
              <w:spacing w:after="60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les informations données dans la section fiche d’identification ainsi que 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7463ED">
        <w:trPr>
          <w:trHeight w:val="567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283"/>
        <w:gridCol w:w="284"/>
        <w:gridCol w:w="425"/>
      </w:tblGrid>
      <w:tr w:rsidR="007F48CA" w:rsidRPr="002C735A" w14:paraId="66A3D38A" w14:textId="77777777" w:rsidTr="007F48CA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11A214E9" w:rsidR="007F48CA" w:rsidRPr="002C735A" w:rsidRDefault="007F48CA" w:rsidP="00656CB4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académiques ou centre de recherche public : </w:t>
            </w:r>
          </w:p>
        </w:tc>
        <w:tc>
          <w:tcPr>
            <w:tcW w:w="6804" w:type="dxa"/>
            <w:tcBorders>
              <w:left w:val="double" w:sz="4" w:space="0" w:color="auto"/>
            </w:tcBorders>
          </w:tcPr>
          <w:p w14:paraId="0A82B92B" w14:textId="70A6974C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>
              <w:t xml:space="preserve"> </w:t>
            </w:r>
            <w:r w:rsidRPr="002C735A">
              <w:t>Activité principale</w:t>
            </w:r>
          </w:p>
          <w:p w14:paraId="540651C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7134BF94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4" w:type="dxa"/>
            <w:textDirection w:val="btLr"/>
            <w:vAlign w:val="center"/>
          </w:tcPr>
          <w:p w14:paraId="0FA68A27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425" w:type="dxa"/>
            <w:textDirection w:val="btLr"/>
            <w:vAlign w:val="center"/>
          </w:tcPr>
          <w:p w14:paraId="030EB78A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</w:p>
        </w:tc>
      </w:tr>
      <w:tr w:rsidR="007F48CA" w:rsidRPr="002C735A" w14:paraId="6D90D4F4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6B77F99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7C95EFD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4E0FD1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4C17ACC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7F48CA" w:rsidRPr="002C735A" w14:paraId="0A352E8F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71E68C6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7329BC4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B8E854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59B847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7F48CA" w:rsidRPr="002C735A" w14:paraId="3871BC75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7E450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220EAC0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2FE7B9A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7D8BD2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DD64D3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C9433C0" w14:textId="77777777" w:rsidR="005746E7" w:rsidRPr="00F87B3F" w:rsidRDefault="005746E7" w:rsidP="005746E7">
      <w:pPr>
        <w:spacing w:line="60" w:lineRule="exact"/>
        <w:rPr>
          <w:sz w:val="18"/>
          <w:szCs w:val="18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  <w:gridCol w:w="1134"/>
        <w:gridCol w:w="1418"/>
      </w:tblGrid>
      <w:tr w:rsidR="005746E7" w:rsidRPr="002C735A" w14:paraId="1BB73224" w14:textId="77777777" w:rsidTr="005746E7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924CE0" w14:textId="790064AB" w:rsidR="005746E7" w:rsidRPr="002C735A" w:rsidRDefault="005746E7" w:rsidP="005746E7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</w:t>
            </w:r>
            <w:r w:rsidR="00B12A05">
              <w:rPr>
                <w:b/>
                <w:bCs/>
              </w:rPr>
              <w:t>e</w:t>
            </w:r>
            <w:r>
              <w:rPr>
                <w:b/>
                <w:bCs/>
              </w:rPr>
              <w:t>ntreprises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39C1E97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474E724D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2783E01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938D6AF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6490A282" w14:textId="09363A79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d’employé</w:t>
            </w:r>
            <w:r w:rsidR="00B12A0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R</w:t>
            </w:r>
            <w:r w:rsidR="00B12A05">
              <w:rPr>
                <w:sz w:val="16"/>
                <w:szCs w:val="16"/>
              </w:rPr>
              <w:t xml:space="preserve"> et </w:t>
            </w:r>
            <w:r>
              <w:rPr>
                <w:sz w:val="16"/>
                <w:szCs w:val="16"/>
              </w:rPr>
              <w:t>D au Québec</w:t>
            </w:r>
          </w:p>
        </w:tc>
      </w:tr>
      <w:tr w:rsidR="005746E7" w:rsidRPr="002C735A" w14:paraId="73749AC6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0B4B8B" w14:textId="77777777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25E03BC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C24740" w14:textId="100C2CB6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410C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5746E7" w:rsidRPr="002C735A" w14:paraId="7B2ACD28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2A121" w14:textId="77777777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CC4AEC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633B11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D46B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5746E7" w:rsidRPr="002C735A" w14:paraId="4B5D5B25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EEDE1" w14:textId="577E72EE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FC8A2C8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4F19CEE3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22BA9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040387DB" w14:textId="59AAD2BD" w:rsidR="006F7CBA" w:rsidRDefault="006F7CBA" w:rsidP="006F7CBA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6F6699" w:rsidRPr="002C735A" w14:paraId="3C728FA5" w14:textId="77777777" w:rsidTr="007463ED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AE18E0" w:rsidRPr="002C735A" w14:paraId="67685BAF" w14:textId="77777777" w:rsidTr="007463ED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1DB48FDA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007D0D"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776EC">
              <w:rPr>
                <w:sz w:val="18"/>
                <w:szCs w:val="18"/>
              </w:rPr>
            </w:r>
            <w:r w:rsidR="007776E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29923FDD" w14:textId="77777777" w:rsidR="00F60B8F" w:rsidRPr="002C735A" w:rsidRDefault="00F60B8F" w:rsidP="00E37C3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CC5A2D" w:rsidRPr="002C735A" w14:paraId="459F0CC0" w14:textId="77777777" w:rsidTr="007463ED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8BB5A" w14:textId="6D0B8CFD" w:rsidR="00CC5A2D" w:rsidRPr="002C735A" w:rsidRDefault="00CC5A2D" w:rsidP="00B04C7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Niveau TRL</w:t>
            </w:r>
            <w:r w:rsidR="00596669">
              <w:rPr>
                <w:b/>
                <w:bCs/>
              </w:rPr>
              <w:t xml:space="preserve"> de départ</w:t>
            </w:r>
          </w:p>
          <w:p w14:paraId="66286321" w14:textId="77777777" w:rsidR="00CC5A2D" w:rsidRPr="002C735A" w:rsidRDefault="00CC5A2D" w:rsidP="002641F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366FD75C" w14:textId="77777777" w:rsidR="00CC5A2D" w:rsidRPr="002C735A" w:rsidRDefault="00CC5A2D" w:rsidP="00B04C70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776EC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776EC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776EC">
              <w:fldChar w:fldCharType="separate"/>
            </w:r>
            <w:r w:rsidRPr="002C735A">
              <w:fldChar w:fldCharType="end"/>
            </w:r>
            <w:r w:rsidRPr="002C735A">
              <w:t xml:space="preserve">      </w:t>
            </w:r>
          </w:p>
        </w:tc>
        <w:tc>
          <w:tcPr>
            <w:tcW w:w="77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5AD40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77777777" w:rsidR="00CC5A2D" w:rsidRPr="002C735A" w:rsidRDefault="0076113C" w:rsidP="008F0CA9">
            <w:pPr>
              <w:tabs>
                <w:tab w:val="left" w:pos="395"/>
              </w:tabs>
            </w:pPr>
            <w:r w:rsidRPr="002C735A">
              <w:t xml:space="preserve">               </w:t>
            </w:r>
            <w:r w:rsidR="00CC5A2D" w:rsidRPr="002C735A">
              <w:t xml:space="preserve">12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7776EC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</w:t>
            </w:r>
            <w:r w:rsidR="00CC5A2D" w:rsidRPr="002C735A">
              <w:t xml:space="preserve"> 24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7776EC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 </w:t>
            </w:r>
            <w:r w:rsidR="00CC5A2D" w:rsidRPr="002C735A">
              <w:t xml:space="preserve"> 36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7776EC">
              <w:fldChar w:fldCharType="separate"/>
            </w:r>
            <w:r w:rsidR="00CC5A2D" w:rsidRPr="002C735A">
              <w:fldChar w:fldCharType="end"/>
            </w:r>
          </w:p>
        </w:tc>
      </w:tr>
    </w:tbl>
    <w:p w14:paraId="01B90988" w14:textId="421FCCD5" w:rsidR="008C7BA1" w:rsidRDefault="008C7BA1" w:rsidP="000D18F6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77777777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1" w:name="_Hlk29297439"/>
            <w:bookmarkStart w:id="2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757E1631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 xml:space="preserve">» en une phrase ou deux (résultats attendus, nom des entreprises, impact pour eux et le Québec). 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5901CEC9" w14:textId="6416B8D8" w:rsidR="008C7BA1" w:rsidRPr="009F0C62" w:rsidRDefault="008C7BA1">
      <w:pPr>
        <w:jc w:val="left"/>
        <w:rPr>
          <w:b/>
          <w:bCs/>
          <w:sz w:val="10"/>
          <w:szCs w:val="10"/>
        </w:rPr>
      </w:pPr>
    </w:p>
    <w:bookmarkEnd w:id="2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8A2C94">
            <w:pPr>
              <w:pStyle w:val="Paragraphedeliste"/>
              <w:numPr>
                <w:ilvl w:val="3"/>
                <w:numId w:val="5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424BE32" w14:textId="00A1564A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80B5B" w14:textId="40587DEC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1AEE198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560D56" w14:textId="04473FC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65E69E" w14:textId="2C4D1FE1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291D46BB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4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3EA66F4F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</w:t>
            </w:r>
            <w:proofErr w:type="gramEnd"/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4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4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5ABDD2A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</w:t>
            </w:r>
            <w:proofErr w:type="gramEnd"/>
            <w:r w:rsidR="00022E6D" w:rsidRPr="002C735A">
              <w:rPr>
                <w:b/>
                <w:bCs/>
              </w:rPr>
              <w:t xml:space="preserve">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F28C3B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E8266F" w14:textId="3F2879E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172E9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6632E85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FC921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7D33CE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39293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EEE485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6592D8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33A53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56631B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B24F62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402F20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0AFC0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73BFD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94258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57168C4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CCF92D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480024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DE30EFF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AC2F38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053FF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8728F0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DE5421A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25BB6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5927393" w14:textId="6FC8EEBB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E68812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A2EA7B3" w14:textId="14B6194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8F3CA6D" w14:textId="77777777" w:rsidR="00181B68" w:rsidRPr="00187FEE" w:rsidRDefault="00181B68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AE480A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B276AF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23F74B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76CD13E" w14:textId="7A08733B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39877C" w14:textId="77777777" w:rsidR="007B0B4D" w:rsidRPr="00187FEE" w:rsidRDefault="007B0B4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2D39EE" w14:textId="77777777" w:rsidR="00022E6D" w:rsidRPr="00187FEE" w:rsidRDefault="00022E6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4A405AC" w14:textId="7C2C49DA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7A82A1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DF250F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185ACA" w14:textId="3BE93866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D2562D7" w14:textId="77777777" w:rsidR="006E4607" w:rsidRPr="00187FEE" w:rsidRDefault="006E46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5FA910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E58EB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EA0323B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2B3ED0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36C3F6" w14:textId="77777777" w:rsidR="007B0B4D" w:rsidRPr="00187FEE" w:rsidRDefault="007B0B4D" w:rsidP="003F3782">
      <w:pPr>
        <w:rPr>
          <w:sz w:val="10"/>
          <w:szCs w:val="10"/>
          <w:lang w:val="en-US"/>
        </w:rPr>
        <w:sectPr w:rsidR="007B0B4D" w:rsidRPr="00187FEE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73DE4CC2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TRL 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celui au </w:t>
            </w:r>
            <w:r w:rsidRPr="002C735A">
              <w:rPr>
                <w:bCs/>
                <w:u w:val="single"/>
              </w:rPr>
              <w:t>début d</w:t>
            </w:r>
            <w:r w:rsidR="009A6F5E" w:rsidRPr="002C735A">
              <w:rPr>
                <w:bCs/>
                <w:u w:val="single"/>
              </w:rPr>
              <w:t>u</w:t>
            </w:r>
            <w:r w:rsidRPr="002C735A">
              <w:rPr>
                <w:bCs/>
                <w:u w:val="single"/>
              </w:rPr>
              <w:t xml:space="preserve"> projet</w:t>
            </w:r>
            <w:r w:rsidRPr="002C735A">
              <w:rPr>
                <w:bCs/>
              </w:rPr>
              <w:t xml:space="preserve">, 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</w:t>
            </w:r>
            <w:proofErr w:type="gramEnd"/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0048E300" w:rsidR="00022E6D" w:rsidRPr="00022E6D" w:rsidRDefault="009A6F5E" w:rsidP="00547CA0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3A26A8">
              <w:rPr>
                <w:b/>
                <w:bCs/>
              </w:rPr>
              <w:t>aximum</w:t>
            </w:r>
            <w:proofErr w:type="gramEnd"/>
            <w:r w:rsidR="00022E6D"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3BEBCED" w:rsidR="00424BE4" w:rsidRPr="0095214E" w:rsidRDefault="00192807" w:rsidP="008B4BA4">
            <w:pPr>
              <w:pStyle w:val="Paragraphedeliste"/>
              <w:numPr>
                <w:ilvl w:val="0"/>
                <w:numId w:val="39"/>
              </w:numPr>
              <w:ind w:left="323"/>
              <w:jc w:val="left"/>
              <w:rPr>
                <w:bCs/>
                <w:lang w:val="fr-CA"/>
              </w:rPr>
            </w:pPr>
            <w:bookmarkStart w:id="9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1"/>
            </w:r>
          </w:p>
        </w:tc>
      </w:tr>
      <w:tr w:rsidR="00192807" w:rsidRPr="002C735A" w14:paraId="06932A5F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43DC6755" w:rsidR="00F33BF5" w:rsidRPr="0095214E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17ABD2E3" w14:textId="685E1F2B" w:rsidR="00F33BF5" w:rsidRPr="00DD7492" w:rsidRDefault="0098622E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É</w:t>
                  </w:r>
                  <w:r w:rsidR="00F33BF5" w:rsidRPr="004C1DA3">
                    <w:rPr>
                      <w:b/>
                      <w:bCs/>
                      <w:sz w:val="20"/>
                    </w:rPr>
                    <w:t>tablissement de recherche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="00F33BF5" w:rsidRPr="004C1DA3">
                    <w:rPr>
                      <w:b/>
                      <w:bCs/>
                      <w:sz w:val="20"/>
                    </w:rPr>
                    <w:t>:</w:t>
                  </w:r>
                  <w:r w:rsidR="00F33BF5" w:rsidRPr="00DD7492">
                    <w:rPr>
                      <w:sz w:val="20"/>
                    </w:rPr>
                    <w:t xml:space="preserve"> </w:t>
                  </w:r>
                </w:p>
                <w:p w14:paraId="4F168962" w14:textId="3C3E0149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6CFECF27" w14:textId="66A16CCC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5DE37190" w14:textId="381A88CC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05871F5D" w14:textId="5EC40E43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BCAD554" w14:textId="4A2468C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5DCDB0F3" w14:textId="24B8F526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38E24516" w14:textId="065DF6B2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74D1548" w14:textId="77777777" w:rsidTr="001D246E">
              <w:tc>
                <w:tcPr>
                  <w:tcW w:w="10808" w:type="dxa"/>
                  <w:vAlign w:val="center"/>
                </w:tcPr>
                <w:p w14:paraId="038F442E" w14:textId="712840E1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#2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A3751E2" w14:textId="5AB1EA0E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6CE0C1ED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22329E63" w14:textId="0AF2EE9F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62FF07F2" w14:textId="370A5383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3DA2118" w14:textId="5AAF43A8" w:rsidR="00045D78" w:rsidRDefault="00045D78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C35D33" w14:textId="31DB26D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6E2AF3" w14:textId="0072772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B3FE8D" w14:textId="34393406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DAAFD" w14:textId="77777777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DDA7E9" w14:textId="77777777" w:rsidR="007463ED" w:rsidRDefault="007463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27E27D" w14:textId="0328A2D1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FAD164" w14:textId="593FBC46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06176E" w14:textId="2D2D9489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F88EEEA" w:rsidR="009977D7" w:rsidRPr="00AC00D6" w:rsidRDefault="009977D7" w:rsidP="009977D7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b/>
                <w:bCs/>
              </w:rPr>
            </w:pPr>
            <w:bookmarkStart w:id="10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page</w:t>
            </w:r>
            <w:r w:rsidR="00B12A05">
              <w:rPr>
                <w:b/>
                <w:bCs/>
              </w:rPr>
              <w:t xml:space="preserve"> maximum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0"/>
    </w:tbl>
    <w:p w14:paraId="0B29FC2B" w14:textId="77777777" w:rsidR="007463ED" w:rsidRDefault="007463ED">
      <w:pPr>
        <w:sectPr w:rsidR="007463E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670B39D0" w:rsidR="009977D7" w:rsidRPr="007463ED" w:rsidRDefault="009977D7" w:rsidP="007463ED">
            <w:pPr>
              <w:pStyle w:val="Paragraphedeliste"/>
              <w:numPr>
                <w:ilvl w:val="0"/>
                <w:numId w:val="48"/>
              </w:numPr>
              <w:jc w:val="left"/>
              <w:rPr>
                <w:b/>
                <w:bCs/>
              </w:rPr>
            </w:pPr>
            <w:bookmarkStart w:id="12" w:name="_Hlk31897288"/>
            <w:bookmarkStart w:id="13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aximum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2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9"/>
      <w:bookmarkEnd w:id="13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34B5C99D" w:rsidR="00B807D3" w:rsidRPr="0092071A" w:rsidRDefault="00B807D3" w:rsidP="0092071A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bookmarkStart w:id="14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aximum</w:t>
            </w:r>
            <w:proofErr w:type="gramEnd"/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1AA9EF71" w:rsidR="009A72FD" w:rsidRPr="0092071A" w:rsidRDefault="00B807D3" w:rsidP="00646154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</w:tc>
      </w:tr>
      <w:tr w:rsidR="00B807D3" w:rsidRPr="002C735A" w14:paraId="4B5257C0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001A542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A2D98F0" w14:textId="63B99693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1D27831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0D045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C68026E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E14A80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0DD4D33" w14:textId="469E7EDE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975EAC8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AF6F6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sz w:val="20"/>
                      <w:szCs w:val="20"/>
                    </w:rPr>
                  </w:r>
                  <w:r w:rsidR="007776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sz w:val="20"/>
                      <w:szCs w:val="20"/>
                    </w:rPr>
                  </w:r>
                  <w:r w:rsidR="007776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sz w:val="20"/>
                      <w:szCs w:val="20"/>
                    </w:rPr>
                  </w:r>
                  <w:r w:rsidR="007776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sz w:val="20"/>
                      <w:szCs w:val="20"/>
                    </w:rPr>
                  </w:r>
                  <w:r w:rsidR="007776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sz w:val="20"/>
                      <w:szCs w:val="20"/>
                    </w:rPr>
                  </w:r>
                  <w:r w:rsidR="007776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sz w:val="20"/>
                      <w:szCs w:val="20"/>
                    </w:rPr>
                  </w:r>
                  <w:r w:rsidR="007776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AD555F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23CCE0DF" w14:textId="77777777" w:rsidR="00AD555F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372F20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079F3A0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7E4E889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769A8CD" w14:textId="0855BAF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BF2551E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D555F" w:rsidRPr="007150C0" w14:paraId="79575709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4412FF8D" w14:textId="4FB385B5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0C62ED1B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39C29A4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86396FB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F4F409D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1DCE88D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5C9CA01" w14:textId="0E6E8B26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87B1DE" w14:textId="10E1062E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9348D" w:rsidRPr="002E7FBB" w14:paraId="0A58192D" w14:textId="77777777" w:rsidTr="0099348D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888FCD4" w14:textId="3A65E078" w:rsidR="0099348D" w:rsidRPr="002E7FBB" w:rsidRDefault="0099348D" w:rsidP="0099348D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Entreprise #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</w:p>
              </w:tc>
            </w:tr>
            <w:tr w:rsidR="0099348D" w:rsidRPr="002E7FBB" w14:paraId="242D43A1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0CA83C0" w14:textId="77777777" w:rsidR="0099348D" w:rsidRPr="002E7FBB" w:rsidRDefault="0099348D" w:rsidP="0099348D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99348D" w:rsidRPr="002E7FBB" w14:paraId="723C5F22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7883A19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4029BD47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1C4F31B9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533536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D12B3E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18BEAC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FBA8991" w14:textId="77777777" w:rsidR="0099348D" w:rsidRPr="00DD7492" w:rsidRDefault="0099348D" w:rsidP="0099348D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2E7FBB" w14:paraId="1EB6C3F0" w14:textId="77777777" w:rsidTr="0099348D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1A84EE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16A4F6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6747A42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D83020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5F1AE6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3BC291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4812D61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AB6836E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6DCFEB4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24473D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CDAEC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6F75AB05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487982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0E481A2" w14:textId="5E13CCEB" w:rsidR="0099348D" w:rsidRPr="0099348D" w:rsidRDefault="0099348D" w:rsidP="0099348D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194DF48D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5EAB90C0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76DCF32F" w14:textId="359A719D" w:rsidR="0099348D" w:rsidRPr="0099348D" w:rsidRDefault="0099348D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156A3F53" w14:textId="77777777" w:rsidR="0099348D" w:rsidRPr="0099348D" w:rsidRDefault="0099348D" w:rsidP="0099348D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sz w:val="20"/>
                      <w:szCs w:val="20"/>
                    </w:rPr>
                  </w:r>
                  <w:r w:rsidR="007776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sz w:val="20"/>
                      <w:szCs w:val="20"/>
                    </w:rPr>
                  </w:r>
                  <w:r w:rsidR="007776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sz w:val="20"/>
                      <w:szCs w:val="20"/>
                    </w:rPr>
                  </w:r>
                  <w:r w:rsidR="007776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sz w:val="20"/>
                      <w:szCs w:val="20"/>
                    </w:rPr>
                  </w:r>
                  <w:r w:rsidR="007776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sz w:val="20"/>
                      <w:szCs w:val="20"/>
                    </w:rPr>
                  </w:r>
                  <w:r w:rsidR="007776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sz w:val="20"/>
                      <w:szCs w:val="20"/>
                    </w:rPr>
                  </w:r>
                  <w:r w:rsidR="007776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80C0056" w14:textId="77777777" w:rsidR="0099348D" w:rsidRPr="00E23FAD" w:rsidRDefault="0099348D" w:rsidP="0099348D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9348D" w:rsidRPr="007150C0" w14:paraId="318DD183" w14:textId="77777777" w:rsidTr="0099348D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102EDF79" w14:textId="77777777" w:rsid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713FD3C9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ACB40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82C9CE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84C133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7F48171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A16A391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15DAF245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8AB4E48" w14:textId="41308A77" w:rsidR="0099348D" w:rsidRPr="0099348D" w:rsidRDefault="0099348D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EE6E2C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A966567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6BCDEFC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6C336B9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A17347F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745A516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B6C032" w14:textId="21C617EB" w:rsidR="00AD555F" w:rsidRDefault="00AD555F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7905E93" w14:textId="716132CF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8E71986" w14:textId="14CAF9EE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9E2E78B" w14:textId="77777777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7F8D46D2" w14:textId="77777777" w:rsidTr="00B67692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55240D0" w14:textId="70E308FB" w:rsidR="0092071A" w:rsidRPr="002E7FBB" w:rsidRDefault="0092071A" w:rsidP="0092071A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Bénéfices et retombées pour le Québec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2071A" w:rsidRPr="002E7FBB" w14:paraId="420FF1BE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9E2EFA1" w14:textId="086D297E" w:rsidR="0092071A" w:rsidRPr="00AD555F" w:rsidRDefault="0092071A" w:rsidP="00AD55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776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2071A" w:rsidRPr="002E7FBB" w14:paraId="216FE433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3E240F56" w14:textId="77777777" w:rsidR="00AD555F" w:rsidRPr="002E7FBB" w:rsidRDefault="00AD555F" w:rsidP="00AD555F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D9D7E11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08E919A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A99D740" w14:textId="3E09877A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E9F17CF" w14:textId="0861146E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59643B" w14:textId="7366DB9C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C03E802" w14:textId="4CE863C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A4894F9" w14:textId="1D87D978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FAE8F3B" w14:textId="66B9C4F0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FC52AC9" w14:textId="4A076E09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A15236B" w14:textId="37FC72AC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AC8102A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CA67970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2E134B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300D360" w14:textId="61B9DEC4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2A3FDB0" w14:textId="584825C6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2DDF8CA" w14:textId="789E51BE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CB2E998" w14:textId="26B86AED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BEABF92" w14:textId="77777777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5B665E5" w14:textId="4F5D8D41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77777777" w:rsidR="00B807D3" w:rsidRDefault="00B807D3" w:rsidP="009F7076">
      <w:pPr>
        <w:rPr>
          <w:sz w:val="10"/>
          <w:szCs w:val="10"/>
        </w:rPr>
      </w:pPr>
    </w:p>
    <w:bookmarkEnd w:id="14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3B273E9B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9B47F1" w:rsidRDefault="00E006B8" w:rsidP="00E006B8">
            <w:pPr>
              <w:pStyle w:val="Paragraphedeliste"/>
              <w:jc w:val="left"/>
              <w:rPr>
                <w:i/>
                <w:iCs/>
              </w:rPr>
            </w:pPr>
            <w:r>
              <w:rPr>
                <w:bCs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16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20"/>
      </w:tblGrid>
      <w:tr w:rsidR="009F0C62" w14:paraId="4508BDAD" w14:textId="77777777" w:rsidTr="009F0C62">
        <w:tc>
          <w:tcPr>
            <w:tcW w:w="10220" w:type="dxa"/>
          </w:tcPr>
          <w:p w14:paraId="3332F5B4" w14:textId="0953453C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17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d’une université collaborant avec un CCTT ou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17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16"/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9F0C62" w:rsidRPr="002C735A" w14:paraId="7EB7F64F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5FDD3070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77777777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2"/>
            </w:r>
          </w:p>
        </w:tc>
      </w:tr>
      <w:tr w:rsidR="00740AAB" w:rsidRPr="002C735A" w14:paraId="1E8BE41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32EFD4D4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3BA76D4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5CC467E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3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7EB0B95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740AAB" w:rsidRPr="002C735A" w14:paraId="15D34018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5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2A4CEB0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9E9B7" w14:textId="77777777" w:rsidR="00740AAB" w:rsidRPr="00246AF9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>
              <w:rPr>
                <w:b/>
              </w:rPr>
              <w:t>du budget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7D8A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FBAA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18DB7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8E1B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13A9149C" w14:textId="77777777" w:rsidR="0024136E" w:rsidRDefault="0024136E" w:rsidP="003A3921">
            <w:pPr>
              <w:spacing w:after="60"/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>es composantes et le total des bourses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  <w:p w14:paraId="4181895D" w14:textId="298EE6F6" w:rsidR="009A27B3" w:rsidRPr="009A27B3" w:rsidRDefault="009A27B3" w:rsidP="003A3921">
            <w:pPr>
              <w:spacing w:after="60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Veuillez spécifier 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décrire 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>le</w:t>
            </w:r>
            <w:r>
              <w:rPr>
                <w:kern w:val="0"/>
                <w:sz w:val="20"/>
                <w:szCs w:val="20"/>
                <w:lang w:val="fr-CA" w:eastAsia="fr-CA"/>
              </w:rPr>
              <w:t>s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 nombre</w:t>
            </w:r>
            <w:r>
              <w:rPr>
                <w:kern w:val="0"/>
                <w:sz w:val="20"/>
                <w:szCs w:val="20"/>
                <w:lang w:val="fr-CA" w:eastAsia="fr-CA"/>
              </w:rPr>
              <w:t>s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 d’unités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MITCAS dans ce projet : </w:t>
            </w:r>
            <w:r w:rsidR="00E408B8">
              <w:rPr>
                <w:kern w:val="0"/>
                <w:sz w:val="20"/>
                <w:szCs w:val="20"/>
                <w:lang w:val="fr-CA" w:eastAsia="fr-CA"/>
              </w:rPr>
              <w:t>______________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051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"/>
        <w:gridCol w:w="3402"/>
        <w:gridCol w:w="790"/>
        <w:gridCol w:w="22"/>
        <w:gridCol w:w="1430"/>
        <w:gridCol w:w="1430"/>
        <w:gridCol w:w="1430"/>
        <w:gridCol w:w="1651"/>
      </w:tblGrid>
      <w:tr w:rsidR="0024136E" w:rsidRPr="002C735A" w14:paraId="134F7F44" w14:textId="77777777" w:rsidTr="003A3921">
        <w:trPr>
          <w:trHeight w:val="315"/>
          <w:jc w:val="center"/>
        </w:trPr>
        <w:tc>
          <w:tcPr>
            <w:tcW w:w="1051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256A3E68" w:rsidR="0024136E" w:rsidRPr="0024136E" w:rsidRDefault="0024136E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D93981" w:rsidRPr="002C735A" w14:paraId="7B7CDEFC" w14:textId="77777777" w:rsidTr="0093298E">
        <w:trPr>
          <w:trHeight w:val="315"/>
          <w:jc w:val="center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497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8" w:name="_Hlk27572753"/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3A3921">
        <w:trPr>
          <w:trHeight w:val="315"/>
          <w:jc w:val="center"/>
        </w:trPr>
        <w:tc>
          <w:tcPr>
            <w:tcW w:w="1051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D93981" w:rsidRPr="002C735A" w14:paraId="1B8B6E16" w14:textId="77777777" w:rsidTr="0093298E">
        <w:trPr>
          <w:trHeight w:val="585"/>
          <w:jc w:val="center"/>
        </w:trPr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1F2BA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67A1C70F" w:rsidR="00D93981" w:rsidRPr="002C735A" w:rsidRDefault="00D93981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(en espèce</w:t>
            </w:r>
            <w:r w:rsidR="002C735A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, incluant la contribution MITA</w:t>
            </w:r>
            <w:r w:rsidR="00547CA0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F583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9C9756E" w14:textId="77777777" w:rsidTr="0093298E">
        <w:trPr>
          <w:trHeight w:val="535"/>
          <w:jc w:val="center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EFFF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F7B4" w14:textId="1D666273" w:rsidR="00D93981" w:rsidRPr="002C735A" w:rsidRDefault="0024136E" w:rsidP="00724F0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(en espèces, incluant la contribution MITA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) </w:t>
            </w:r>
            <w:r w:rsidR="00F32BCC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E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82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3BB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2C41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3A3921">
        <w:trPr>
          <w:trHeight w:val="315"/>
          <w:jc w:val="center"/>
        </w:trPr>
        <w:tc>
          <w:tcPr>
            <w:tcW w:w="1051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 w:rsidR="00966AB5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857014" w:rsidRPr="002C735A" w14:paraId="188D8652" w14:textId="77777777" w:rsidTr="00857014">
        <w:trPr>
          <w:trHeight w:val="393"/>
          <w:jc w:val="center"/>
        </w:trPr>
        <w:tc>
          <w:tcPr>
            <w:tcW w:w="360" w:type="dxa"/>
            <w:vMerge w:val="restart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3D04D" w14:textId="77777777" w:rsidR="00857014" w:rsidRPr="002C735A" w:rsidRDefault="00857014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1" w:name="_Hlk80187164"/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66FF" w14:textId="0BF119CB" w:rsidR="00857014" w:rsidRPr="0093298E" w:rsidRDefault="00857014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="007776EC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16"/>
                <w:szCs w:val="16"/>
                <w:lang w:val="fr-CA" w:eastAsia="fr-CA"/>
              </w:rPr>
              <w:t>: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8B056C" w14:textId="3B772AEE" w:rsidR="00857014" w:rsidRPr="0093298E" w:rsidRDefault="00857014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>
              <w:rPr>
                <w:kern w:val="0"/>
                <w:sz w:val="16"/>
                <w:szCs w:val="16"/>
                <w:lang w:val="fr-CA" w:eastAsia="fr-CA"/>
              </w:rPr>
              <w:t>Max (40</w:t>
            </w:r>
            <w:r w:rsidR="007776EC">
              <w:rPr>
                <w:kern w:val="0"/>
                <w:sz w:val="16"/>
                <w:szCs w:val="16"/>
                <w:lang w:val="fr-CA" w:eastAsia="fr-CA"/>
              </w:rPr>
              <w:t> </w:t>
            </w:r>
            <w:r>
              <w:rPr>
                <w:kern w:val="0"/>
                <w:sz w:val="16"/>
                <w:szCs w:val="16"/>
                <w:lang w:val="fr-CA" w:eastAsia="fr-CA"/>
              </w:rPr>
              <w:t>%)</w:t>
            </w:r>
          </w:p>
        </w:tc>
        <w:tc>
          <w:tcPr>
            <w:tcW w:w="14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11C5FA1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57014" w:rsidRPr="002C735A" w14:paraId="43E8FEA3" w14:textId="77777777" w:rsidTr="00857014">
        <w:trPr>
          <w:trHeight w:val="439"/>
          <w:jc w:val="center"/>
        </w:trPr>
        <w:tc>
          <w:tcPr>
            <w:tcW w:w="360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627CA" w14:textId="77777777" w:rsidR="00857014" w:rsidRPr="002C735A" w:rsidRDefault="00857014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D9A3" w14:textId="15E5202D" w:rsidR="00857014" w:rsidRDefault="00857014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 w:rsidR="000228BA">
              <w:rPr>
                <w:kern w:val="0"/>
                <w:sz w:val="16"/>
                <w:szCs w:val="16"/>
                <w:lang w:val="fr-CA" w:eastAsia="fr-CA"/>
              </w:rPr>
              <w:t>e</w:t>
            </w:r>
            <w:r>
              <w:rPr>
                <w:kern w:val="0"/>
                <w:sz w:val="16"/>
                <w:szCs w:val="16"/>
                <w:lang w:val="fr-CA" w:eastAsia="fr-CA"/>
              </w:rPr>
              <w:t>)</w:t>
            </w:r>
          </w:p>
        </w:tc>
        <w:tc>
          <w:tcPr>
            <w:tcW w:w="8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3277" w14:textId="3A295FE6" w:rsidR="00857014" w:rsidRDefault="00857014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0760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C95C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C64E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82A9026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1"/>
      <w:tr w:rsidR="00884D10" w:rsidRPr="002C735A" w14:paraId="2E15E509" w14:textId="77777777" w:rsidTr="0093298E">
        <w:trPr>
          <w:trHeight w:val="571"/>
          <w:jc w:val="center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6C1AC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97FC" w14:textId="42413493" w:rsidR="00884D10" w:rsidRPr="008C1A8A" w:rsidRDefault="0015444D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 w:rsidR="00B12A05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>
              <w:rPr>
                <w:kern w:val="0"/>
                <w:sz w:val="20"/>
                <w:szCs w:val="20"/>
                <w:lang w:val="fr-CA" w:eastAsia="fr-CA"/>
              </w:rPr>
              <w:t>________________________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0531DCA1" w14:textId="77777777" w:rsidTr="009A27B3">
        <w:trPr>
          <w:trHeight w:val="457"/>
          <w:jc w:val="center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05B45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71B" w14:textId="53C46D8F" w:rsidR="00884D10" w:rsidRPr="000435F8" w:rsidRDefault="008C1A8A" w:rsidP="0093298E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 w:rsidR="009A27B3"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</w:t>
            </w:r>
            <w:r w:rsidR="00B913CB" w:rsidRPr="003A3921">
              <w:rPr>
                <w:kern w:val="0"/>
                <w:sz w:val="14"/>
                <w:szCs w:val="14"/>
                <w:lang w:val="fr-CA" w:eastAsia="fr-CA"/>
              </w:rPr>
              <w:t>fédéral</w:t>
            </w:r>
            <w:r w:rsidR="000228BA"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739FC848" w14:textId="77777777" w:rsidTr="0093298E">
        <w:trPr>
          <w:trHeight w:val="315"/>
          <w:jc w:val="center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4409AC" w14:textId="77777777" w:rsidR="00113AD3" w:rsidRPr="000435F8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3E5C5" w14:textId="6E10B911" w:rsidR="00113AD3" w:rsidRPr="000435F8" w:rsidRDefault="00113AD3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 w:rsidR="0024136E">
              <w:rPr>
                <w:b/>
              </w:rPr>
              <w:t>L du financement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B20D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755D64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C6F7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BF8A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8"/>
      <w:tr w:rsidR="00136431" w:rsidRPr="002C735A" w14:paraId="3B9EDCCC" w14:textId="77777777" w:rsidTr="003A3921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051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7665384" w14:textId="7DC73227" w:rsidR="00136431" w:rsidRPr="0024136E" w:rsidRDefault="00AD555F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</w:t>
            </w:r>
            <w:r w:rsidR="00136431"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ontribution en nature des partenaires industriels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(non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136431" w:rsidRPr="002C735A" w14:paraId="206088F4" w14:textId="77777777" w:rsidTr="0093298E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62E3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2C735A" w14:paraId="52017E71" w14:textId="77777777" w:rsidTr="0093298E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6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2B4F6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8CF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2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7FE1AC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E5C91BD" w14:textId="7AD1F488" w:rsidR="00091DD9" w:rsidRPr="00991A82" w:rsidRDefault="00091DD9" w:rsidP="00833B88">
      <w:pPr>
        <w:rPr>
          <w:sz w:val="10"/>
          <w:szCs w:val="10"/>
        </w:rPr>
      </w:pPr>
      <w:bookmarkStart w:id="23" w:name="_Hlk27572778"/>
    </w:p>
    <w:tbl>
      <w:tblPr>
        <w:tblW w:w="10653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"/>
        <w:gridCol w:w="624"/>
        <w:gridCol w:w="7722"/>
        <w:gridCol w:w="2268"/>
        <w:gridCol w:w="18"/>
      </w:tblGrid>
      <w:tr w:rsidR="001A6729" w:rsidRPr="002C735A" w14:paraId="38935C63" w14:textId="77777777" w:rsidTr="003A3921">
        <w:trPr>
          <w:gridBefore w:val="1"/>
          <w:wBefore w:w="21" w:type="dxa"/>
          <w:trHeight w:val="27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</w:t>
            </w:r>
            <w:r w:rsidR="00E006B8" w:rsidRPr="00991A82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1063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10D6E17B" w:rsidR="00C93385" w:rsidRPr="003A3921" w:rsidRDefault="003D293D" w:rsidP="008A4CD1">
            <w:pPr>
              <w:jc w:val="left"/>
              <w:rPr>
                <w:i/>
                <w:iCs/>
                <w:kern w:val="0"/>
                <w:sz w:val="24"/>
                <w:szCs w:val="24"/>
                <w:lang w:val="fr-CA" w:eastAsia="fr-CA"/>
              </w:rPr>
            </w:pP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Contribution aux f</w:t>
            </w:r>
            <w:r w:rsidR="00C93385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rais de gestion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8A4CD1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de </w:t>
            </w:r>
            <w:r w:rsidR="00AF09B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8A4CD1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</w:p>
        </w:tc>
      </w:tr>
      <w:tr w:rsidR="002C54C3" w:rsidRPr="000435F8" w14:paraId="6C6059E1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2C54C3" w:rsidRPr="000435F8" w:rsidRDefault="002C54C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6D5E55F4" w:rsidR="002C54C3" w:rsidRPr="000435F8" w:rsidRDefault="004C526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</w:t>
            </w:r>
            <w:r w:rsidR="00146856"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4</w:t>
            </w:r>
            <w:r w:rsidR="002C54C3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2C54C3" w:rsidRPr="000435F8" w:rsidRDefault="002C54C3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93385" w:rsidRPr="000435F8" w14:paraId="6013433F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C93385" w:rsidRPr="000435F8" w:rsidRDefault="00C93385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41BFF27F" w:rsidR="00E20634" w:rsidRPr="000435F8" w:rsidRDefault="004C5266" w:rsidP="004C5266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le 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>MEI : é</w:t>
            </w:r>
            <w:r w:rsidR="00516759" w:rsidRPr="000435F8">
              <w:rPr>
                <w:kern w:val="0"/>
                <w:sz w:val="20"/>
                <w:szCs w:val="20"/>
                <w:lang w:val="fr-CA" w:eastAsia="fr-CA"/>
              </w:rPr>
              <w:t xml:space="preserve">gale à 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</w:t>
            </w:r>
            <w:r w:rsidR="00C35857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E95C7C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E95C7C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3D293D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C93385" w:rsidRPr="000435F8" w:rsidRDefault="00C93385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106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3A3921" w:rsidRDefault="00136431" w:rsidP="003C0AD2">
            <w:pPr>
              <w:jc w:val="left"/>
              <w:rPr>
                <w:i/>
                <w:iCs/>
                <w:kern w:val="0"/>
                <w:sz w:val="24"/>
                <w:szCs w:val="24"/>
                <w:lang w:val="fr-CA" w:eastAsia="fr-CA"/>
              </w:rPr>
            </w:pP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Contribution de </w:t>
            </w:r>
            <w:r w:rsidR="00AF09B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C35857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aux </w:t>
            </w:r>
            <w:r w:rsidR="00843349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f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rais indirects </w:t>
            </w:r>
            <w:r w:rsidR="005637FD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de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la recherche</w:t>
            </w:r>
            <w:r w:rsidR="003C0AD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, si applicable</w:t>
            </w:r>
          </w:p>
        </w:tc>
      </w:tr>
      <w:tr w:rsidR="00136431" w:rsidRPr="002C735A" w14:paraId="657D62E7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136431" w:rsidRPr="000435F8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5A8A3ABA" w:rsidR="00E20634" w:rsidRPr="002C735A" w:rsidRDefault="00136431" w:rsidP="007C31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</w:t>
            </w:r>
            <w:r w:rsidR="00C35857"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% de la contribution de </w:t>
            </w:r>
            <w:r w:rsidR="00AF09B2" w:rsidRPr="000435F8"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au mandat de recherche</w:t>
            </w:r>
            <w:r w:rsidR="00610491">
              <w:rPr>
                <w:kern w:val="0"/>
                <w:sz w:val="20"/>
                <w:szCs w:val="20"/>
                <w:lang w:val="fr-CA" w:eastAsia="fr-CA"/>
              </w:rPr>
              <w:t xml:space="preserve"> sur les postes </w:t>
            </w:r>
            <w:r w:rsidR="00991A82">
              <w:rPr>
                <w:kern w:val="0"/>
                <w:sz w:val="20"/>
                <w:szCs w:val="20"/>
                <w:lang w:val="fr-CA" w:eastAsia="fr-CA"/>
              </w:rPr>
              <w:t>admissibles.</w:t>
            </w:r>
            <w:r w:rsidR="00991A82"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</w:t>
            </w:r>
            <w:r w:rsidR="009C1528" w:rsidRPr="000435F8">
              <w:rPr>
                <w:kern w:val="0"/>
                <w:sz w:val="20"/>
                <w:szCs w:val="20"/>
                <w:lang w:val="fr-CA" w:eastAsia="fr-CA"/>
              </w:rPr>
              <w:t xml:space="preserve"> les partenaires financiers doivent contribuer aux FIR</w:t>
            </w:r>
            <w:r w:rsidR="0095214E"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6481701" w14:textId="6B0A1D0C" w:rsidR="00146856" w:rsidRPr="00991A82" w:rsidRDefault="00146856" w:rsidP="00146856">
      <w:pPr>
        <w:rPr>
          <w:sz w:val="10"/>
          <w:szCs w:val="10"/>
        </w:rPr>
      </w:pPr>
    </w:p>
    <w:tbl>
      <w:tblPr>
        <w:tblW w:w="10653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"/>
        <w:gridCol w:w="624"/>
        <w:gridCol w:w="4139"/>
        <w:gridCol w:w="5851"/>
        <w:gridCol w:w="18"/>
      </w:tblGrid>
      <w:tr w:rsidR="001A6729" w:rsidRPr="002C735A" w14:paraId="7F392D0B" w14:textId="77777777" w:rsidTr="003A3921">
        <w:trPr>
          <w:gridBefore w:val="1"/>
          <w:wBefore w:w="21" w:type="dxa"/>
          <w:trHeight w:val="35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146856" w:rsidRPr="000435F8" w14:paraId="6ECA19AE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067D0D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E61F91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 xml:space="preserve"> (Si applicable)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5444D" w:rsidRPr="000435F8" w14:paraId="1728BC9D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0435F8" w:rsidRDefault="0015444D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8EDE0" w14:textId="77777777" w:rsidR="0015444D" w:rsidRDefault="0015444D" w:rsidP="0015444D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51979507" w:rsidR="0015444D" w:rsidRDefault="0015444D" w:rsidP="0015444D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r w:rsidR="003A26A8">
              <w:rPr>
                <w:sz w:val="20"/>
                <w:lang w:val="fr-CA"/>
              </w:rPr>
              <w:t>Max.</w:t>
            </w:r>
            <w:r>
              <w:rPr>
                <w:sz w:val="20"/>
                <w:lang w:val="fr-CA"/>
              </w:rPr>
              <w:t xml:space="preserve"> </w:t>
            </w:r>
            <w:r w:rsidR="00991A82">
              <w:rPr>
                <w:sz w:val="20"/>
                <w:lang w:val="fr-CA"/>
              </w:rPr>
              <w:t>1</w:t>
            </w:r>
            <w:r w:rsidR="0095214E">
              <w:rPr>
                <w:sz w:val="20"/>
                <w:lang w:val="fr-CA"/>
              </w:rPr>
              <w:t> 500 000 </w:t>
            </w:r>
            <w:r>
              <w:rPr>
                <w:sz w:val="20"/>
                <w:lang w:val="fr-CA"/>
              </w:rPr>
              <w:t>$</w:t>
            </w:r>
            <w:r w:rsidR="003A3921">
              <w:rPr>
                <w:sz w:val="20"/>
                <w:lang w:val="fr-CA"/>
              </w:rPr>
              <w:t xml:space="preserve"> pour 3</w:t>
            </w:r>
            <w:r w:rsidR="00A93B6C">
              <w:rPr>
                <w:sz w:val="20"/>
                <w:lang w:val="fr-CA"/>
              </w:rPr>
              <w:t> </w:t>
            </w:r>
            <w:r w:rsidR="003A3921">
              <w:rPr>
                <w:sz w:val="20"/>
                <w:lang w:val="fr-CA"/>
              </w:rPr>
              <w:t>ans</w:t>
            </w:r>
            <w:r>
              <w:rPr>
                <w:sz w:val="20"/>
                <w:lang w:val="fr-CA"/>
              </w:rPr>
              <w:t>)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A904E7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3"/>
    </w:tbl>
    <w:p w14:paraId="4647973A" w14:textId="43817891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10375" w:rsidRPr="002C735A" w14:paraId="36AACBBB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4856A28A" w:rsidR="00D10375" w:rsidRPr="0024136E" w:rsidRDefault="00B325D3" w:rsidP="0024136E">
            <w:pPr>
              <w:pStyle w:val="Paragraphedeliste"/>
              <w:numPr>
                <w:ilvl w:val="0"/>
                <w:numId w:val="41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4E5D56">
              <w:rPr>
                <w:bCs/>
              </w:rPr>
              <w:t>présentées dans le budget du mandat de recherche.</w:t>
            </w:r>
            <w:r w:rsidR="00C35857" w:rsidRPr="0024136E">
              <w:rPr>
                <w:bCs/>
              </w:rPr>
              <w:t xml:space="preserve"> </w:t>
            </w:r>
            <w:r w:rsidR="004E5D56">
              <w:rPr>
                <w:bCs/>
              </w:rPr>
              <w:t>P</w:t>
            </w:r>
            <w:r w:rsidR="000C35D9" w:rsidRPr="0024136E">
              <w:rPr>
                <w:bCs/>
              </w:rPr>
              <w:t>récise</w:t>
            </w:r>
            <w:r w:rsidR="005637FD" w:rsidRPr="0024136E">
              <w:rPr>
                <w:bCs/>
              </w:rPr>
              <w:t>z</w:t>
            </w:r>
            <w:r w:rsidR="000C35D9" w:rsidRPr="0024136E">
              <w:rPr>
                <w:bCs/>
              </w:rPr>
              <w:t xml:space="preserve"> </w:t>
            </w:r>
            <w:r w:rsidR="004E5D56">
              <w:rPr>
                <w:bCs/>
              </w:rPr>
              <w:t xml:space="preserve">aussi </w:t>
            </w:r>
            <w:r w:rsidR="000C35D9" w:rsidRPr="0024136E">
              <w:rPr>
                <w:bCs/>
              </w:rPr>
              <w:t xml:space="preserve">le plan de financement </w:t>
            </w:r>
            <w:r w:rsidR="009A27B3">
              <w:rPr>
                <w:bCs/>
              </w:rPr>
              <w:t>et les unités de stage MITACS si applicable</w:t>
            </w:r>
            <w:r w:rsidR="005A1E37">
              <w:rPr>
                <w:bCs/>
              </w:rPr>
              <w:t>.</w:t>
            </w:r>
            <w:r w:rsidR="009A27B3">
              <w:rPr>
                <w:bCs/>
              </w:rPr>
              <w:t xml:space="preserve"> </w:t>
            </w:r>
            <w:r w:rsidRPr="0024136E">
              <w:rPr>
                <w:b/>
                <w:bCs/>
              </w:rPr>
              <w:t>(</w:t>
            </w:r>
            <w:proofErr w:type="gramStart"/>
            <w:r w:rsidRPr="0024136E">
              <w:rPr>
                <w:b/>
                <w:bCs/>
              </w:rPr>
              <w:t>aucune</w:t>
            </w:r>
            <w:proofErr w:type="gramEnd"/>
            <w:r w:rsidRPr="0024136E">
              <w:rPr>
                <w:b/>
                <w:bCs/>
              </w:rPr>
              <w:t xml:space="preserve"> limite de pages)</w:t>
            </w:r>
          </w:p>
        </w:tc>
      </w:tr>
      <w:tr w:rsidR="00D10375" w14:paraId="62007FF0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309BB5C5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5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60991850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</w:t>
            </w:r>
            <w:r w:rsidR="005A1E37">
              <w:t>,</w:t>
            </w:r>
            <w:r w:rsidR="003A3921">
              <w:t xml:space="preserve"> </w:t>
            </w:r>
            <w:hyperlink r:id="rId22" w:history="1">
              <w:r w:rsidR="003A3921" w:rsidRPr="00482F3B">
                <w:rPr>
                  <w:rStyle w:val="Lienhypertexte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31665830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547CA0">
              <w:rPr>
                <w:b/>
                <w:sz w:val="24"/>
                <w:szCs w:val="24"/>
              </w:rPr>
              <w:t xml:space="preserve">avant </w:t>
            </w:r>
            <w:r w:rsidR="00547CA0" w:rsidRPr="00547CA0">
              <w:rPr>
                <w:b/>
                <w:sz w:val="24"/>
                <w:szCs w:val="24"/>
              </w:rPr>
              <w:t xml:space="preserve">midi </w:t>
            </w:r>
            <w:r w:rsidRPr="00547CA0">
              <w:rPr>
                <w:b/>
                <w:sz w:val="24"/>
                <w:szCs w:val="24"/>
              </w:rPr>
              <w:t xml:space="preserve">le </w:t>
            </w:r>
            <w:r w:rsidR="00E408B8">
              <w:rPr>
                <w:b/>
                <w:sz w:val="24"/>
                <w:szCs w:val="24"/>
              </w:rPr>
              <w:t>13</w:t>
            </w:r>
            <w:r w:rsidR="007776EC">
              <w:rPr>
                <w:b/>
                <w:sz w:val="24"/>
                <w:szCs w:val="24"/>
              </w:rPr>
              <w:t> </w:t>
            </w:r>
            <w:r w:rsidR="00E408B8">
              <w:rPr>
                <w:b/>
                <w:sz w:val="24"/>
                <w:szCs w:val="24"/>
              </w:rPr>
              <w:t>décembre</w:t>
            </w:r>
            <w:r w:rsidRPr="007F5A03">
              <w:rPr>
                <w:b/>
              </w:rPr>
              <w:t xml:space="preserve"> </w:t>
            </w:r>
            <w:r w:rsidR="001D246E">
              <w:rPr>
                <w:b/>
              </w:rPr>
              <w:t>à midi</w:t>
            </w:r>
            <w:r w:rsidR="00B12A05">
              <w:rPr>
                <w:b/>
              </w:rPr>
              <w:t xml:space="preserve">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3" w:history="1">
              <w:r w:rsidR="00C400B6" w:rsidRPr="00C400B6">
                <w:rPr>
                  <w:rStyle w:val="Lienhypertexte"/>
                  <w:lang w:val="fr-CA"/>
                </w:rPr>
                <w:t>laura.salatian@prima.ca</w:t>
              </w:r>
            </w:hyperlink>
            <w:r w:rsidR="00C400B6" w:rsidRPr="00C400B6">
              <w:rPr>
                <w:lang w:val="fr-CA"/>
              </w:rPr>
              <w:t>.</w:t>
            </w:r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239999BF" w:rsidR="00DB58D1" w:rsidRPr="009F0C62" w:rsidRDefault="009F0C62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 w:rsidR="00A93B6C">
                    <w:t> </w:t>
                  </w:r>
                  <w:r w:rsidRPr="009F0C62">
                    <w:t xml:space="preserve">1 </w:t>
                  </w:r>
                  <w:proofErr w:type="spellStart"/>
                  <w:r w:rsidRPr="009F0C62">
                    <w:t>sign</w:t>
                  </w:r>
                  <w:r w:rsidRPr="009F0C62">
                    <w:rPr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9F0C62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89CAB89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022EEEA4" w:rsidR="00DB58D1" w:rsidRPr="009F0C62" w:rsidRDefault="002C4F4E" w:rsidP="009F0C62">
                  <w:pPr>
                    <w:jc w:val="left"/>
                  </w:pPr>
                  <w:r w:rsidRPr="009F0C62">
                    <w:rPr>
                      <w:bCs/>
                    </w:rPr>
                    <w:t>L</w:t>
                  </w:r>
                  <w:r w:rsidR="00DB58D1" w:rsidRPr="009F0C62">
                    <w:rPr>
                      <w:bCs/>
                    </w:rPr>
                    <w:t>ettres d’appui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</w:p>
              </w:tc>
            </w:tr>
            <w:tr w:rsidR="00AF09B2" w:rsidRPr="009F0C62" w14:paraId="3F85F879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34711C" w14:textId="77777777" w:rsidR="00AF09B2" w:rsidRPr="009F0C62" w:rsidRDefault="00E20634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304DEEA7" w:rsidR="00AF09B2" w:rsidRPr="009F0C62" w:rsidRDefault="00AF09B2" w:rsidP="009F0C62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99348D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99348D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99348D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1199FEE5" w14:textId="146C97DD" w:rsidR="00E20634" w:rsidRPr="009F0C62" w:rsidRDefault="00FD4B59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>au projet sont membres de PRIMA Québec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569F9603" w14:textId="77777777" w:rsidR="00AD4F97" w:rsidRPr="009F0C62" w:rsidRDefault="00FC60A0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77777777" w:rsidR="00E20634" w:rsidRDefault="00AD4F97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1C51CF" w:rsidRPr="009F0C62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34AD45F" w14:textId="2F030F0A" w:rsidR="009F0C62" w:rsidRPr="009F0C62" w:rsidRDefault="009F0C62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25"/>
    <w:p w14:paraId="2CDECCF3" w14:textId="77777777" w:rsidR="00DB58D1" w:rsidRDefault="00DB58D1" w:rsidP="00B27512"/>
    <w:sectPr w:rsidR="00DB58D1" w:rsidSect="006E4607">
      <w:headerReference w:type="default" r:id="rId24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19E" w14:textId="77777777" w:rsidR="0099348D" w:rsidRDefault="0099348D">
      <w:r>
        <w:separator/>
      </w:r>
    </w:p>
  </w:endnote>
  <w:endnote w:type="continuationSeparator" w:id="0">
    <w:p w14:paraId="545BB113" w14:textId="77777777" w:rsidR="0099348D" w:rsidRDefault="0099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3BAC" w14:textId="77777777" w:rsidR="007776EC" w:rsidRDefault="007776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534B0D52" w:rsidR="0099348D" w:rsidRPr="008C7BA1" w:rsidRDefault="0099348D" w:rsidP="008C7BA1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R2</w:t>
    </w:r>
    <w:r w:rsidR="0093298E">
      <w:t>3</w:t>
    </w:r>
    <w:r>
      <w:t xml:space="preserve"> - Appel de projets 2021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13D" w14:textId="77777777" w:rsidR="0099348D" w:rsidRDefault="0099348D">
      <w:r>
        <w:separator/>
      </w:r>
    </w:p>
  </w:footnote>
  <w:footnote w:type="continuationSeparator" w:id="0">
    <w:p w14:paraId="01095EDE" w14:textId="77777777" w:rsidR="0099348D" w:rsidRDefault="0099348D">
      <w:r>
        <w:continuationSeparator/>
      </w:r>
    </w:p>
  </w:footnote>
  <w:footnote w:id="1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2">
    <w:p w14:paraId="28A627CD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sommes liées à la libération des enseignants pour réaliser des activités dans le cadre des projets ne sont pas admissibles</w:t>
      </w:r>
    </w:p>
  </w:footnote>
  <w:footnote w:id="3">
    <w:p w14:paraId="75D2BC17" w14:textId="77777777" w:rsidR="0099348D" w:rsidRPr="00110F00" w:rsidRDefault="0099348D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petits équipements amortissables sur la durée du projet sont autorisés (achat + location = max 25 % du budget total)</w:t>
      </w:r>
    </w:p>
  </w:footnote>
  <w:footnote w:id="4">
    <w:p w14:paraId="1FFAF62F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5">
    <w:p w14:paraId="79C3375F" w14:textId="77777777" w:rsidR="0099348D" w:rsidRPr="00CA12AE" w:rsidRDefault="0099348D" w:rsidP="00740AAB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6">
    <w:p w14:paraId="0C2E2634" w14:textId="4E5976F7" w:rsidR="0099348D" w:rsidRPr="00AD555F" w:rsidRDefault="0099348D">
      <w:pPr>
        <w:pStyle w:val="Notedebasdepage"/>
        <w:rPr>
          <w:sz w:val="14"/>
          <w:szCs w:val="14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19" w:name="_Hlk63262524"/>
      <w:bookmarkStart w:id="20" w:name="_Hlk18680051"/>
      <w:r w:rsidRPr="00AD555F">
        <w:rPr>
          <w:sz w:val="14"/>
          <w:szCs w:val="14"/>
        </w:rPr>
        <w:t>Donnez le montant pour chaque industriel</w:t>
      </w:r>
      <w:bookmarkEnd w:id="19"/>
      <w:r w:rsidRPr="00AD555F">
        <w:rPr>
          <w:sz w:val="14"/>
          <w:szCs w:val="14"/>
        </w:rPr>
        <w:t xml:space="preserve"> (ajouter des lignes si plus de 2</w:t>
      </w:r>
      <w:r w:rsidR="00A93B6C">
        <w:rPr>
          <w:sz w:val="14"/>
          <w:szCs w:val="14"/>
        </w:rPr>
        <w:t> </w:t>
      </w:r>
      <w:r w:rsidRPr="00AD555F">
        <w:rPr>
          <w:sz w:val="14"/>
          <w:szCs w:val="14"/>
        </w:rPr>
        <w:t>industriels)</w:t>
      </w:r>
      <w:bookmarkEnd w:id="20"/>
      <w:r w:rsidRPr="00AD555F">
        <w:rPr>
          <w:sz w:val="14"/>
          <w:szCs w:val="14"/>
        </w:rPr>
        <w:t xml:space="preserve"> </w:t>
      </w:r>
      <w:r w:rsidRPr="00AD555F">
        <w:rPr>
          <w:sz w:val="14"/>
          <w:szCs w:val="14"/>
          <w:u w:val="single"/>
        </w:rPr>
        <w:t>alloué uniquement pour les dépenses directes</w:t>
      </w:r>
      <w:r w:rsidRPr="00AD555F">
        <w:rPr>
          <w:sz w:val="14"/>
          <w:szCs w:val="14"/>
        </w:rPr>
        <w:t xml:space="preserve"> du projet. La contribution en espèces d’un partenaire industriel </w:t>
      </w:r>
      <w:r w:rsidRPr="00AD555F">
        <w:rPr>
          <w:sz w:val="14"/>
          <w:szCs w:val="14"/>
          <w:u w:val="single"/>
        </w:rPr>
        <w:t>ne peut excéder 80 % du total de la contribution industrielle</w:t>
      </w:r>
      <w:r w:rsidRPr="00AD555F">
        <w:rPr>
          <w:sz w:val="14"/>
          <w:szCs w:val="14"/>
        </w:rPr>
        <w:t>.</w:t>
      </w:r>
    </w:p>
  </w:footnote>
  <w:footnote w:id="7">
    <w:p w14:paraId="2A10421B" w14:textId="122E5AD2" w:rsidR="0099348D" w:rsidRPr="009A72FD" w:rsidRDefault="0099348D">
      <w:pPr>
        <w:pStyle w:val="Notedebasdepage"/>
        <w:rPr>
          <w:rFonts w:ascii="Times New Roman" w:hAnsi="Times New Roman" w:cs="Times New Roman"/>
          <w:sz w:val="18"/>
          <w:szCs w:val="18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2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2"/>
    </w:p>
  </w:footnote>
  <w:footnote w:id="8">
    <w:p w14:paraId="071D12B3" w14:textId="44755EA9" w:rsidR="0099348D" w:rsidRPr="001C51CF" w:rsidRDefault="0099348D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Dans les demandes alliances veuillez spécifier PRIMA comme «</w:t>
      </w:r>
      <w:r w:rsidR="007776EC">
        <w:rPr>
          <w:lang w:val="fr-CA"/>
        </w:rPr>
        <w:t> </w:t>
      </w:r>
      <w:r>
        <w:t>Autre bailleur de fonds (qui ne participe pas à la recherche)</w:t>
      </w:r>
      <w:r w:rsidR="007776EC">
        <w:t> </w:t>
      </w:r>
      <w:r>
        <w:t xml:space="preserve">» et spécifier Michel Lefèvre, </w:t>
      </w:r>
      <w:hyperlink r:id="rId1" w:history="1">
        <w:r w:rsidRPr="00482F3B">
          <w:rPr>
            <w:rStyle w:val="Lienhypertexte"/>
          </w:rPr>
          <w:t>michel.lefevre@prima.ca</w:t>
        </w:r>
      </w:hyperlink>
      <w:r>
        <w:t xml:space="preserve"> comme personne</w:t>
      </w:r>
      <w:r w:rsidR="00007D0D">
        <w:t>-</w:t>
      </w:r>
      <w:r>
        <w:t>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F61A" w14:textId="77777777" w:rsidR="007776EC" w:rsidRDefault="007776EC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7B3CAD8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4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4"/>
    <w:r>
      <w:rPr>
        <w:b/>
        <w:i/>
        <w:sz w:val="22"/>
        <w:szCs w:val="18"/>
        <w:lang w:val="fr-CA"/>
      </w:rPr>
      <w:t>« PROJET TRL 1 à 3 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600EB05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TRL 1 à 3 »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2102F957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6" w:name="_Hlk27573942"/>
    <w:r>
      <w:rPr>
        <w:b/>
        <w:i/>
        <w:sz w:val="22"/>
        <w:szCs w:val="18"/>
        <w:lang w:val="fr-CA"/>
      </w:rPr>
      <w:t>– Informations pour la soumission –</w:t>
    </w:r>
    <w:bookmarkEnd w:id="26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2B12B475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3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PROJET TRL</w:t>
    </w:r>
    <w:r w:rsidR="00A93B6C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1 à 3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6BBA338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5"/>
    <w:r>
      <w:rPr>
        <w:b/>
        <w:i/>
        <w:sz w:val="22"/>
        <w:szCs w:val="18"/>
        <w:lang w:val="fr-CA"/>
      </w:rPr>
      <w:t>« PROJET TRL 1 à 3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25652DF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 PROJET TRL 1 à 3 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00E1B66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707"/>
    <w:r>
      <w:rPr>
        <w:b/>
        <w:i/>
        <w:sz w:val="22"/>
        <w:szCs w:val="18"/>
        <w:lang w:val="fr-CA"/>
      </w:rPr>
      <w:t>– Justification du TRL –</w:t>
    </w:r>
    <w:bookmarkEnd w:id="7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TRL 1 à 3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457C362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734"/>
    <w:r>
      <w:rPr>
        <w:b/>
        <w:i/>
        <w:sz w:val="22"/>
        <w:szCs w:val="18"/>
        <w:lang w:val="fr-CA"/>
      </w:rPr>
      <w:t xml:space="preserve">– Gestion du </w:t>
    </w:r>
    <w:proofErr w:type="gramStart"/>
    <w:r>
      <w:rPr>
        <w:b/>
        <w:i/>
        <w:sz w:val="22"/>
        <w:szCs w:val="18"/>
        <w:lang w:val="fr-CA"/>
      </w:rPr>
      <w:t xml:space="preserve">projet 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8"/>
    <w:proofErr w:type="gramEnd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2132B78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1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1"/>
    <w:r>
      <w:rPr>
        <w:b/>
        <w:i/>
        <w:sz w:val="22"/>
        <w:szCs w:val="18"/>
        <w:lang w:val="fr-CA"/>
      </w:rPr>
      <w:t>« PROJET TRL 1 à 3 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3E55D74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5" w:name="_Hlk27573813"/>
    <w:r>
      <w:rPr>
        <w:b/>
        <w:i/>
        <w:sz w:val="22"/>
        <w:szCs w:val="18"/>
        <w:lang w:val="fr-CA"/>
      </w:rPr>
      <w:t>– Impacts et retombées –</w:t>
    </w:r>
    <w:bookmarkEnd w:id="15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75EE2"/>
    <w:multiLevelType w:val="multilevel"/>
    <w:tmpl w:val="041E4B14"/>
    <w:numStyleLink w:val="StyleHirarchisation"/>
  </w:abstractNum>
  <w:abstractNum w:abstractNumId="41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8"/>
  </w:num>
  <w:num w:numId="7">
    <w:abstractNumId w:val="47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40"/>
  </w:num>
  <w:num w:numId="23">
    <w:abstractNumId w:val="42"/>
  </w:num>
  <w:num w:numId="24">
    <w:abstractNumId w:val="33"/>
  </w:num>
  <w:num w:numId="25">
    <w:abstractNumId w:val="41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9"/>
  </w:num>
  <w:num w:numId="34">
    <w:abstractNumId w:val="39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7"/>
  </w:num>
  <w:num w:numId="41">
    <w:abstractNumId w:val="27"/>
  </w:num>
  <w:num w:numId="42">
    <w:abstractNumId w:val="43"/>
  </w:num>
  <w:num w:numId="43">
    <w:abstractNumId w:val="21"/>
  </w:num>
  <w:num w:numId="44">
    <w:abstractNumId w:val="18"/>
  </w:num>
  <w:num w:numId="45">
    <w:abstractNumId w:val="46"/>
  </w:num>
  <w:num w:numId="46">
    <w:abstractNumId w:val="35"/>
  </w:num>
  <w:num w:numId="47">
    <w:abstractNumId w:val="44"/>
  </w:num>
  <w:num w:numId="48">
    <w:abstractNumId w:val="11"/>
  </w:num>
  <w:num w:numId="49">
    <w:abstractNumId w:val="4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187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D0D"/>
    <w:rsid w:val="00007FC3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A26A8"/>
    <w:rsid w:val="003A3921"/>
    <w:rsid w:val="003A795E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4E88"/>
    <w:rsid w:val="005A7759"/>
    <w:rsid w:val="005B055E"/>
    <w:rsid w:val="005B5E7D"/>
    <w:rsid w:val="005C2EC3"/>
    <w:rsid w:val="005C306A"/>
    <w:rsid w:val="005C3A67"/>
    <w:rsid w:val="005C701A"/>
    <w:rsid w:val="005D3887"/>
    <w:rsid w:val="005D3BAC"/>
    <w:rsid w:val="005D43FF"/>
    <w:rsid w:val="005D4681"/>
    <w:rsid w:val="005D6983"/>
    <w:rsid w:val="005D6B42"/>
    <w:rsid w:val="005E3DDB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348D"/>
    <w:rsid w:val="009977D7"/>
    <w:rsid w:val="009A16C3"/>
    <w:rsid w:val="009A27B3"/>
    <w:rsid w:val="009A6F5E"/>
    <w:rsid w:val="009A72FD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mailto:sylvie.dufort@prima.ca" TargetMode="Externa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mailto:michel.lefevre@prima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18</Pages>
  <Words>2119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13751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117</cp:revision>
  <cp:lastPrinted>2020-01-07T18:31:00Z</cp:lastPrinted>
  <dcterms:created xsi:type="dcterms:W3CDTF">2018-11-02T17:22:00Z</dcterms:created>
  <dcterms:modified xsi:type="dcterms:W3CDTF">2021-08-20T13:41:00Z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